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86" w:rsidRPr="000F6D86" w:rsidRDefault="006534A0" w:rsidP="009457B6">
      <w:pPr>
        <w:spacing w:after="0" w:line="240" w:lineRule="auto"/>
        <w:rPr>
          <w:rFonts w:ascii="Times New Roman" w:hAnsi="Times New Roman" w:cs="Times New Roman"/>
          <w:b/>
          <w:sz w:val="40"/>
          <w:szCs w:val="40"/>
          <w:lang w:val="lv-LV"/>
        </w:rPr>
      </w:pPr>
      <w:r>
        <w:rPr>
          <w:rFonts w:ascii="Times New Roman" w:hAnsi="Times New Roman" w:cs="Times New Roman"/>
          <w:b/>
          <w:noProof/>
          <w:sz w:val="40"/>
          <w:szCs w:val="40"/>
          <w:lang w:val="lv-LV" w:eastAsia="lv-LV"/>
        </w:rPr>
        <w:pict>
          <v:shapetype id="_x0000_t202" coordsize="21600,21600" o:spt="202" path="m,l,21600r21600,l21600,xe">
            <v:stroke joinstyle="miter"/>
            <v:path gradientshapeok="t" o:connecttype="rect"/>
          </v:shapetype>
          <v:shape id="_x0000_s1027" type="#_x0000_t202" style="position:absolute;margin-left:538.8pt;margin-top:1.95pt;width:213pt;height:135.75pt;z-index:251658240" stroked="f">
            <v:textbox>
              <w:txbxContent>
                <w:p w:rsidR="006534A0" w:rsidRDefault="006534A0">
                  <w:r>
                    <w:rPr>
                      <w:noProof/>
                      <w:lang w:val="lv-LV" w:eastAsia="lv-LV"/>
                    </w:rPr>
                    <w:drawing>
                      <wp:inline distT="0" distB="0" distL="0" distR="0">
                        <wp:extent cx="2673985" cy="1684020"/>
                        <wp:effectExtent l="0" t="0" r="0" b="0"/>
                        <wp:docPr id="5" name="Attēls 5" descr="Загадки про зимующих птиц для детей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гадки про зимующих птиц для детей с ответ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743" cy="1684497"/>
                                </a:xfrm>
                                <a:prstGeom prst="rect">
                                  <a:avLst/>
                                </a:prstGeom>
                                <a:noFill/>
                                <a:ln>
                                  <a:noFill/>
                                </a:ln>
                              </pic:spPr>
                            </pic:pic>
                          </a:graphicData>
                        </a:graphic>
                      </wp:inline>
                    </w:drawing>
                  </w:r>
                </w:p>
              </w:txbxContent>
            </v:textbox>
          </v:shape>
        </w:pict>
      </w:r>
      <w:r w:rsidR="000F6D86" w:rsidRPr="000F6D86">
        <w:rPr>
          <w:rFonts w:ascii="Times New Roman" w:hAnsi="Times New Roman" w:cs="Times New Roman"/>
          <w:b/>
          <w:sz w:val="40"/>
          <w:szCs w:val="40"/>
          <w:lang w:val="lv-LV"/>
        </w:rPr>
        <w:t xml:space="preserve">Izziņas temata </w:t>
      </w:r>
      <w:r w:rsidR="00F86D89" w:rsidRPr="00F86D89">
        <w:rPr>
          <w:rFonts w:ascii="Times New Roman" w:eastAsia="Times New Roman" w:hAnsi="Times New Roman" w:cs="Times New Roman"/>
          <w:b/>
          <w:sz w:val="32"/>
          <w:szCs w:val="32"/>
          <w:lang w:val="lv-LV"/>
        </w:rPr>
        <w:t>“Putnu barotava”</w:t>
      </w:r>
    </w:p>
    <w:p w:rsidR="000F6D86" w:rsidRDefault="000F6D86" w:rsidP="009457B6">
      <w:pPr>
        <w:spacing w:after="0" w:line="240" w:lineRule="auto"/>
        <w:rPr>
          <w:rFonts w:ascii="Times New Roman" w:hAnsi="Times New Roman" w:cs="Times New Roman"/>
          <w:b/>
          <w:sz w:val="24"/>
          <w:szCs w:val="24"/>
          <w:lang w:val="lv-LV"/>
        </w:rPr>
      </w:pPr>
      <w:r w:rsidRPr="00500434">
        <w:rPr>
          <w:i/>
          <w:sz w:val="24"/>
          <w:szCs w:val="24"/>
          <w:lang w:val="lv-LV"/>
        </w:rPr>
        <w:t>pirmsskolas vecuma bērniem apraksts īstenošanai</w:t>
      </w:r>
      <w:r w:rsidRPr="00500434">
        <w:rPr>
          <w:b/>
          <w:i/>
          <w:sz w:val="24"/>
          <w:szCs w:val="24"/>
          <w:lang w:val="lv-LV"/>
        </w:rPr>
        <w:t xml:space="preserve"> mājas apstākļos</w:t>
      </w:r>
      <w:r w:rsidR="001027D4">
        <w:rPr>
          <w:rFonts w:ascii="Times New Roman" w:hAnsi="Times New Roman" w:cs="Times New Roman"/>
          <w:sz w:val="24"/>
          <w:szCs w:val="24"/>
          <w:lang w:val="lv-LV"/>
        </w:rPr>
        <w:t xml:space="preserve"> </w:t>
      </w:r>
      <w:r w:rsidR="001027D4" w:rsidRPr="00F56A6F">
        <w:rPr>
          <w:rFonts w:ascii="Times New Roman" w:eastAsia="Times New Roman" w:hAnsi="Times New Roman" w:cs="Times New Roman"/>
          <w:b/>
          <w:color w:val="000000"/>
          <w:sz w:val="28"/>
          <w:szCs w:val="28"/>
          <w:lang w:val="lv-LV"/>
        </w:rPr>
        <w:t>03.01.  - 04.02.2</w:t>
      </w:r>
      <w:r w:rsidR="001027D4" w:rsidRPr="00F56A6F">
        <w:rPr>
          <w:rFonts w:ascii="Times New Roman" w:eastAsia="Times New Roman" w:hAnsi="Times New Roman" w:cs="Times New Roman"/>
          <w:b/>
          <w:sz w:val="28"/>
          <w:szCs w:val="28"/>
          <w:lang w:val="lv-LV"/>
        </w:rPr>
        <w:t>022</w:t>
      </w:r>
      <w:r w:rsidR="001027D4" w:rsidRPr="00F56A6F">
        <w:rPr>
          <w:rFonts w:ascii="Times New Roman" w:eastAsia="Times New Roman" w:hAnsi="Times New Roman" w:cs="Times New Roman"/>
          <w:b/>
          <w:color w:val="000000"/>
          <w:sz w:val="28"/>
          <w:szCs w:val="28"/>
          <w:lang w:val="lv-LV"/>
        </w:rPr>
        <w:t>.</w:t>
      </w:r>
    </w:p>
    <w:p w:rsidR="006534A0" w:rsidRDefault="006534A0" w:rsidP="009457B6">
      <w:pPr>
        <w:spacing w:after="0" w:line="240" w:lineRule="auto"/>
        <w:rPr>
          <w:rFonts w:ascii="Times New Roman" w:eastAsia="Times New Roman" w:hAnsi="Times New Roman" w:cs="Times New Roman"/>
          <w:b/>
          <w:sz w:val="28"/>
          <w:szCs w:val="28"/>
          <w:lang w:val="lv-LV"/>
        </w:rPr>
      </w:pPr>
    </w:p>
    <w:p w:rsidR="000F6D86" w:rsidRPr="001802F7" w:rsidRDefault="000F6D86" w:rsidP="009457B6">
      <w:pPr>
        <w:spacing w:after="0" w:line="240" w:lineRule="auto"/>
        <w:rPr>
          <w:b/>
          <w:lang w:val="lv-LV"/>
        </w:rPr>
      </w:pPr>
      <w:r w:rsidRPr="00307F9F">
        <w:rPr>
          <w:rFonts w:ascii="Times New Roman" w:eastAsia="Times New Roman" w:hAnsi="Times New Roman" w:cs="Times New Roman"/>
          <w:b/>
          <w:sz w:val="28"/>
          <w:szCs w:val="28"/>
          <w:lang w:val="lv-LV"/>
        </w:rPr>
        <w:t>Vecuma grupa</w:t>
      </w:r>
      <w:r>
        <w:rPr>
          <w:rFonts w:ascii="Times New Roman" w:eastAsia="Times New Roman" w:hAnsi="Times New Roman" w:cs="Times New Roman"/>
          <w:b/>
          <w:sz w:val="28"/>
          <w:szCs w:val="28"/>
          <w:lang w:val="lv-LV"/>
        </w:rPr>
        <w:t>:</w:t>
      </w:r>
      <w:r w:rsidRPr="00307F9F">
        <w:rPr>
          <w:rFonts w:ascii="Times New Roman" w:eastAsia="Times New Roman" w:hAnsi="Times New Roman" w:cs="Times New Roman"/>
          <w:b/>
          <w:sz w:val="28"/>
          <w:szCs w:val="28"/>
          <w:lang w:val="lv-LV"/>
        </w:rPr>
        <w:t xml:space="preserve">  5 - 6 gadi</w:t>
      </w:r>
    </w:p>
    <w:p w:rsidR="00F86D89" w:rsidRDefault="000F6D86" w:rsidP="00F86D89">
      <w:pPr>
        <w:rPr>
          <w:rFonts w:ascii="Times New Roman" w:hAnsi="Times New Roman" w:cs="Times New Roman"/>
          <w:sz w:val="28"/>
          <w:szCs w:val="28"/>
          <w:lang w:val="lv-LV"/>
        </w:rPr>
      </w:pPr>
      <w:r w:rsidRPr="00B50C0A">
        <w:rPr>
          <w:rFonts w:ascii="Times New Roman" w:hAnsi="Times New Roman"/>
          <w:b/>
          <w:sz w:val="28"/>
          <w:szCs w:val="28"/>
          <w:lang w:val="lv-LV"/>
        </w:rPr>
        <w:t xml:space="preserve">Ziņa bērnam: </w:t>
      </w:r>
      <w:r w:rsidR="00F86D89" w:rsidRPr="00F86D89">
        <w:rPr>
          <w:rFonts w:ascii="Times New Roman" w:hAnsi="Times New Roman" w:cs="Times New Roman"/>
          <w:sz w:val="28"/>
          <w:szCs w:val="28"/>
          <w:lang w:val="lv-LV"/>
        </w:rPr>
        <w:t>Putnu vajadzība pēc barības nosaka putnu pārvietošanos no vienas vietas uz citu.</w:t>
      </w:r>
    </w:p>
    <w:p w:rsidR="0023589A" w:rsidRPr="00F86D89" w:rsidRDefault="009457B6" w:rsidP="00F86D89">
      <w:pPr>
        <w:rPr>
          <w:rFonts w:ascii="Times New Roman" w:hAnsi="Times New Roman" w:cs="Times New Roman"/>
          <w:sz w:val="24"/>
          <w:szCs w:val="24"/>
          <w:lang w:val="lv-LV"/>
        </w:rPr>
      </w:pPr>
      <w:r w:rsidRPr="009666D5">
        <w:rPr>
          <w:rFonts w:ascii="Times New Roman" w:hAnsi="Times New Roman" w:cs="Times New Roman"/>
          <w:b/>
          <w:sz w:val="28"/>
          <w:szCs w:val="28"/>
          <w:lang w:val="lv-LV"/>
        </w:rPr>
        <w:t>Tematā sasniedzamais rezultāts:</w:t>
      </w:r>
      <w:r w:rsidR="00F86D89" w:rsidRPr="00F86D89">
        <w:rPr>
          <w:rFonts w:ascii="Times New Roman" w:hAnsi="Times New Roman" w:cs="Times New Roman"/>
          <w:sz w:val="24"/>
          <w:szCs w:val="24"/>
          <w:lang w:val="lv-LV"/>
        </w:rPr>
        <w:t xml:space="preserve"> </w:t>
      </w:r>
      <w:r w:rsidR="00F86D89" w:rsidRPr="00F86D89">
        <w:rPr>
          <w:rFonts w:ascii="Times New Roman" w:hAnsi="Times New Roman" w:cs="Times New Roman"/>
          <w:sz w:val="28"/>
          <w:szCs w:val="28"/>
          <w:lang w:val="lv-LV"/>
        </w:rPr>
        <w:t>Stāsta par novērotā putna izskatu, uzvedību un barību.</w:t>
      </w:r>
    </w:p>
    <w:p w:rsidR="00A31929" w:rsidRDefault="00A31929" w:rsidP="009457B6">
      <w:pPr>
        <w:spacing w:after="0" w:line="240" w:lineRule="auto"/>
        <w:rPr>
          <w:rFonts w:ascii="Times New Roman" w:hAnsi="Times New Roman" w:cs="Times New Roman"/>
          <w:sz w:val="28"/>
          <w:szCs w:val="28"/>
          <w:lang w:val="lv-LV"/>
        </w:rPr>
      </w:pPr>
    </w:p>
    <w:tbl>
      <w:tblPr>
        <w:tblStyle w:val="Reatabula"/>
        <w:tblW w:w="0" w:type="auto"/>
        <w:tblInd w:w="-284" w:type="dxa"/>
        <w:tblLayout w:type="fixed"/>
        <w:tblLook w:val="04A0" w:firstRow="1" w:lastRow="0" w:firstColumn="1" w:lastColumn="0" w:noHBand="0" w:noVBand="1"/>
      </w:tblPr>
      <w:tblGrid>
        <w:gridCol w:w="4503"/>
        <w:gridCol w:w="4253"/>
        <w:gridCol w:w="2976"/>
        <w:gridCol w:w="3338"/>
      </w:tblGrid>
      <w:tr w:rsidR="00A31929" w:rsidTr="00CF5354">
        <w:tc>
          <w:tcPr>
            <w:tcW w:w="4503" w:type="dxa"/>
          </w:tcPr>
          <w:p w:rsidR="00A31929" w:rsidRDefault="00A31929" w:rsidP="00D77792">
            <w:pPr>
              <w:jc w:val="center"/>
            </w:pPr>
            <w:r w:rsidRPr="00500434">
              <w:rPr>
                <w:b/>
                <w:sz w:val="28"/>
                <w:szCs w:val="28"/>
              </w:rPr>
              <w:t>Bērna mācību darbības</w:t>
            </w:r>
          </w:p>
        </w:tc>
        <w:tc>
          <w:tcPr>
            <w:tcW w:w="4253" w:type="dxa"/>
          </w:tcPr>
          <w:p w:rsidR="00A31929" w:rsidRDefault="00A31929" w:rsidP="00D77792">
            <w:pPr>
              <w:jc w:val="center"/>
            </w:pPr>
            <w:r w:rsidRPr="00500434">
              <w:rPr>
                <w:b/>
                <w:sz w:val="28"/>
                <w:szCs w:val="28"/>
              </w:rPr>
              <w:t>Ko bērns mācās</w:t>
            </w:r>
          </w:p>
        </w:tc>
        <w:tc>
          <w:tcPr>
            <w:tcW w:w="2976" w:type="dxa"/>
          </w:tcPr>
          <w:p w:rsidR="00A31929" w:rsidRDefault="00A31929" w:rsidP="00D77792">
            <w:pPr>
              <w:jc w:val="center"/>
            </w:pPr>
            <w:r w:rsidRPr="00500434">
              <w:rPr>
                <w:b/>
                <w:sz w:val="28"/>
                <w:szCs w:val="28"/>
              </w:rPr>
              <w:t>Pieaugušo atbalsts</w:t>
            </w:r>
          </w:p>
        </w:tc>
        <w:tc>
          <w:tcPr>
            <w:tcW w:w="3338" w:type="dxa"/>
          </w:tcPr>
          <w:p w:rsidR="00A31929" w:rsidRDefault="00A31929" w:rsidP="00D77792">
            <w:pPr>
              <w:jc w:val="center"/>
            </w:pPr>
            <w:r w:rsidRPr="00303A40">
              <w:rPr>
                <w:b/>
                <w:sz w:val="28"/>
                <w:szCs w:val="28"/>
              </w:rPr>
              <w:t>“Veikumu grozs”</w:t>
            </w:r>
          </w:p>
        </w:tc>
      </w:tr>
      <w:tr w:rsidR="00A31929" w:rsidRPr="00804AA5" w:rsidTr="00CF5354">
        <w:tc>
          <w:tcPr>
            <w:tcW w:w="4503" w:type="dxa"/>
          </w:tcPr>
          <w:p w:rsidR="00A31929" w:rsidRDefault="00A31929" w:rsidP="00D77792">
            <w:pPr>
              <w:rPr>
                <w:b/>
                <w:u w:val="single"/>
              </w:rPr>
            </w:pPr>
            <w:r w:rsidRPr="00500434">
              <w:rPr>
                <w:b/>
                <w:u w:val="single"/>
              </w:rPr>
              <w:t>Bērna darbības temata izziņai</w:t>
            </w:r>
          </w:p>
          <w:p w:rsidR="00F62109" w:rsidRDefault="00A31929" w:rsidP="00CF5354">
            <w:pPr>
              <w:rPr>
                <w:rFonts w:ascii="Times New Roman" w:eastAsia="Times New Roman" w:hAnsi="Times New Roman" w:cs="Times New Roman"/>
                <w:b/>
                <w:sz w:val="24"/>
                <w:szCs w:val="24"/>
              </w:rPr>
            </w:pPr>
            <w:r w:rsidRPr="00523A8E">
              <w:rPr>
                <w:rFonts w:ascii="Times New Roman" w:eastAsia="Times New Roman" w:hAnsi="Times New Roman" w:cs="Times New Roman"/>
                <w:b/>
                <w:sz w:val="24"/>
                <w:szCs w:val="24"/>
              </w:rPr>
              <w:t>Sociālā un pilsoniskā mācību joma</w:t>
            </w:r>
            <w:r w:rsidRPr="004254CD">
              <w:rPr>
                <w:rFonts w:ascii="Times New Roman" w:eastAsia="Times New Roman" w:hAnsi="Times New Roman" w:cs="Times New Roman"/>
                <w:b/>
                <w:sz w:val="24"/>
                <w:szCs w:val="24"/>
              </w:rPr>
              <w:t>:</w:t>
            </w:r>
            <w:r w:rsidR="00F86D89">
              <w:rPr>
                <w:rFonts w:ascii="Times New Roman" w:eastAsia="Times New Roman" w:hAnsi="Times New Roman" w:cs="Times New Roman"/>
                <w:b/>
                <w:sz w:val="24"/>
                <w:szCs w:val="24"/>
              </w:rPr>
              <w:t xml:space="preserve"> </w:t>
            </w:r>
            <w:r w:rsidR="00BF226F">
              <w:rPr>
                <w:rFonts w:ascii="Times New Roman" w:hAnsi="Times New Roman" w:cs="Times New Roman"/>
                <w:sz w:val="24"/>
                <w:szCs w:val="24"/>
              </w:rPr>
              <w:t xml:space="preserve">piedāvā bērnam </w:t>
            </w:r>
            <w:r w:rsidR="00F86D89" w:rsidRPr="009B6248">
              <w:rPr>
                <w:rFonts w:ascii="Times New Roman" w:hAnsi="Times New Roman" w:cs="Times New Roman"/>
                <w:sz w:val="24"/>
                <w:szCs w:val="24"/>
              </w:rPr>
              <w:t>apskatīties attēlus par drošību ziemas periodā.</w:t>
            </w:r>
            <w:r w:rsidR="00F86D89" w:rsidRPr="009B6248">
              <w:t xml:space="preserve"> </w:t>
            </w:r>
            <w:r w:rsidR="00F86D89" w:rsidRPr="009B6248">
              <w:rPr>
                <w:rFonts w:ascii="Times New Roman" w:hAnsi="Times New Roman" w:cs="Times New Roman"/>
                <w:sz w:val="24"/>
                <w:szCs w:val="24"/>
              </w:rPr>
              <w:t>Rosina izpētīt attēlus un noskaidrot, kura ir droša, bet kura – bīstama rīcība. Jautā: Kas jādara vispirms? Ko noteikti nedrīkst darīt? Kā tu rīkotos, lai pasargātu sevi?</w:t>
            </w:r>
          </w:p>
          <w:p w:rsidR="007C4342" w:rsidRPr="00A667D5" w:rsidRDefault="007C4342" w:rsidP="00F62109">
            <w:pPr>
              <w:ind w:left="-76"/>
              <w:rPr>
                <w:sz w:val="24"/>
                <w:szCs w:val="24"/>
              </w:rPr>
            </w:pPr>
          </w:p>
        </w:tc>
        <w:tc>
          <w:tcPr>
            <w:tcW w:w="4253" w:type="dxa"/>
          </w:tcPr>
          <w:p w:rsidR="00C31611" w:rsidRDefault="00C31611" w:rsidP="0088791A">
            <w:pPr>
              <w:ind w:left="-76"/>
              <w:rPr>
                <w:rFonts w:ascii="Times New Roman" w:hAnsi="Times New Roman" w:cs="Times New Roman"/>
                <w:sz w:val="24"/>
                <w:szCs w:val="24"/>
              </w:rPr>
            </w:pPr>
          </w:p>
          <w:p w:rsidR="00C31611" w:rsidRDefault="00BF226F" w:rsidP="00CF5354">
            <w:pPr>
              <w:rPr>
                <w:rFonts w:ascii="Times New Roman" w:hAnsi="Times New Roman" w:cs="Times New Roman"/>
                <w:sz w:val="24"/>
                <w:szCs w:val="24"/>
              </w:rPr>
            </w:pPr>
            <w:r>
              <w:rPr>
                <w:rFonts w:ascii="Times New Roman" w:hAnsi="Times New Roman" w:cs="Times New Roman"/>
                <w:sz w:val="24"/>
                <w:szCs w:val="24"/>
              </w:rPr>
              <w:t xml:space="preserve">Bērns </w:t>
            </w:r>
            <w:r w:rsidRPr="00200FC3">
              <w:rPr>
                <w:rFonts w:ascii="Times New Roman" w:hAnsi="Times New Roman" w:cs="Times New Roman"/>
                <w:sz w:val="24"/>
                <w:szCs w:val="24"/>
              </w:rPr>
              <w:t xml:space="preserve"> analizē attēlu, atbild uz jautājumu par attēlā redzamo situāciju, izsaka viedokli par drošu vai bīstamu rīcību, stāsta par savu pieredzi. Katra grupa veido tematiski atšķirīgu plakātu, piemēram, kas jādara un kādā secībā jārīkojas ziemas periodā bīstamā situācijā.</w:t>
            </w:r>
          </w:p>
          <w:p w:rsidR="00640458" w:rsidRPr="001673BF" w:rsidRDefault="00640458" w:rsidP="00F62109">
            <w:pPr>
              <w:ind w:left="-98"/>
            </w:pPr>
          </w:p>
        </w:tc>
        <w:tc>
          <w:tcPr>
            <w:tcW w:w="2976" w:type="dxa"/>
          </w:tcPr>
          <w:p w:rsidR="00C31611" w:rsidRDefault="00C31611" w:rsidP="0088791A">
            <w:pPr>
              <w:ind w:left="-43"/>
              <w:rPr>
                <w:rFonts w:ascii="Times New Roman" w:hAnsi="Times New Roman" w:cs="Times New Roman"/>
                <w:color w:val="222222"/>
                <w:sz w:val="24"/>
                <w:szCs w:val="24"/>
                <w:shd w:val="clear" w:color="auto" w:fill="FFFFFF"/>
              </w:rPr>
            </w:pPr>
          </w:p>
          <w:p w:rsidR="00C31611" w:rsidRDefault="00F05E85" w:rsidP="0088791A">
            <w:pPr>
              <w:ind w:left="-43"/>
              <w:rPr>
                <w:rFonts w:ascii="Times New Roman" w:hAnsi="Times New Roman" w:cs="Times New Roman"/>
                <w:color w:val="222222"/>
                <w:sz w:val="24"/>
                <w:szCs w:val="24"/>
                <w:shd w:val="clear" w:color="auto" w:fill="FFFFFF"/>
              </w:rPr>
            </w:pPr>
            <w:r>
              <w:rPr>
                <w:rFonts w:ascii="Times New Roman" w:hAnsi="Times New Roman" w:cs="Times New Roman"/>
                <w:sz w:val="24"/>
                <w:szCs w:val="24"/>
              </w:rPr>
              <w:t>I</w:t>
            </w:r>
            <w:r w:rsidRPr="00482E5B">
              <w:rPr>
                <w:rFonts w:ascii="Times New Roman" w:hAnsi="Times New Roman" w:cs="Times New Roman"/>
                <w:sz w:val="24"/>
                <w:szCs w:val="24"/>
              </w:rPr>
              <w:t>evēro drošības noteikumus pastaigas laikā, rotaļās brīvā dabā un spēļu laukumā ziemas periodā.</w:t>
            </w:r>
            <w:r w:rsidR="00AB4669" w:rsidRPr="00200FC3">
              <w:rPr>
                <w:rFonts w:ascii="Times New Roman" w:hAnsi="Times New Roman" w:cs="Times New Roman"/>
                <w:sz w:val="24"/>
                <w:szCs w:val="24"/>
              </w:rPr>
              <w:t xml:space="preserve"> Vēro </w:t>
            </w:r>
            <w:r w:rsidR="00AB4669">
              <w:rPr>
                <w:rFonts w:ascii="Times New Roman" w:hAnsi="Times New Roman" w:cs="Times New Roman"/>
                <w:sz w:val="24"/>
                <w:szCs w:val="24"/>
              </w:rPr>
              <w:t>bērna darbību,</w:t>
            </w:r>
            <w:r w:rsidR="00AB4669" w:rsidRPr="00200FC3">
              <w:rPr>
                <w:rFonts w:ascii="Times New Roman" w:hAnsi="Times New Roman" w:cs="Times New Roman"/>
                <w:sz w:val="24"/>
                <w:szCs w:val="24"/>
              </w:rPr>
              <w:t xml:space="preserve"> </w:t>
            </w:r>
            <w:r w:rsidR="00AB4669">
              <w:rPr>
                <w:rFonts w:ascii="Times New Roman" w:hAnsi="Times New Roman" w:cs="Times New Roman"/>
                <w:sz w:val="24"/>
                <w:szCs w:val="24"/>
              </w:rPr>
              <w:t>rosina analizēt, domāt.</w:t>
            </w:r>
          </w:p>
          <w:p w:rsidR="00F62109" w:rsidRPr="0088791A" w:rsidRDefault="00F62109" w:rsidP="00F05E85">
            <w:pPr>
              <w:ind w:left="-43"/>
              <w:rPr>
                <w:rFonts w:ascii="Times New Roman" w:hAnsi="Times New Roman" w:cs="Times New Roman"/>
                <w:sz w:val="24"/>
                <w:szCs w:val="24"/>
              </w:rPr>
            </w:pPr>
          </w:p>
        </w:tc>
        <w:tc>
          <w:tcPr>
            <w:tcW w:w="3338" w:type="dxa"/>
          </w:tcPr>
          <w:p w:rsidR="00A31929" w:rsidRDefault="00A31929" w:rsidP="00D77792">
            <w:pPr>
              <w:jc w:val="center"/>
              <w:rPr>
                <w:b/>
                <w:i/>
                <w:sz w:val="24"/>
                <w:szCs w:val="24"/>
              </w:rPr>
            </w:pPr>
            <w:r>
              <w:rPr>
                <w:b/>
                <w:i/>
                <w:sz w:val="24"/>
                <w:szCs w:val="24"/>
              </w:rPr>
              <w:t>Atgriezeniskā saite</w:t>
            </w:r>
          </w:p>
          <w:p w:rsidR="00A31929" w:rsidRPr="00500434" w:rsidRDefault="00A31929" w:rsidP="00D77792">
            <w:pPr>
              <w:jc w:val="center"/>
              <w:rPr>
                <w:i/>
                <w:sz w:val="24"/>
                <w:szCs w:val="24"/>
              </w:rPr>
            </w:pPr>
            <w:r w:rsidRPr="00500434">
              <w:rPr>
                <w:b/>
                <w:i/>
                <w:sz w:val="24"/>
                <w:szCs w:val="24"/>
              </w:rPr>
              <w:t>Paveikto var nofotografē</w:t>
            </w:r>
            <w:r w:rsidRPr="00500434">
              <w:rPr>
                <w:i/>
                <w:sz w:val="24"/>
                <w:szCs w:val="24"/>
              </w:rPr>
              <w:t>t</w:t>
            </w:r>
            <w:r>
              <w:rPr>
                <w:i/>
                <w:sz w:val="24"/>
                <w:szCs w:val="24"/>
              </w:rPr>
              <w:t xml:space="preserve"> (nofilmēt)</w:t>
            </w:r>
          </w:p>
          <w:p w:rsidR="00A31929" w:rsidRDefault="00A31929" w:rsidP="00D77792">
            <w:pPr>
              <w:jc w:val="center"/>
              <w:rPr>
                <w:i/>
              </w:rPr>
            </w:pPr>
            <w:r w:rsidRPr="00500434">
              <w:rPr>
                <w:i/>
              </w:rPr>
              <w:t xml:space="preserve">un atsūtīt uz </w:t>
            </w:r>
            <w:r>
              <w:rPr>
                <w:i/>
              </w:rPr>
              <w:t xml:space="preserve">grupas skolotāju </w:t>
            </w:r>
          </w:p>
          <w:p w:rsidR="00A31929" w:rsidRPr="00BB6BFF" w:rsidRDefault="00A31929" w:rsidP="00D77792">
            <w:pPr>
              <w:jc w:val="center"/>
              <w:rPr>
                <w:rStyle w:val="Hipersaite"/>
                <w:i/>
                <w:sz w:val="20"/>
                <w:szCs w:val="20"/>
              </w:rPr>
            </w:pPr>
            <w:r w:rsidRPr="00500434">
              <w:rPr>
                <w:i/>
              </w:rPr>
              <w:t xml:space="preserve">e-pastu: </w:t>
            </w:r>
            <w:hyperlink r:id="rId6" w:history="1">
              <w:r w:rsidR="000F7E41" w:rsidRPr="0072765D">
                <w:rPr>
                  <w:rStyle w:val="Hipersaite"/>
                  <w:i/>
                  <w:sz w:val="20"/>
                  <w:szCs w:val="20"/>
                </w:rPr>
                <w:t>dzintra.barkane@inbox.lv</w:t>
              </w:r>
            </w:hyperlink>
            <w:r w:rsidRPr="00BB6BFF">
              <w:rPr>
                <w:rStyle w:val="Hipersaite"/>
                <w:i/>
                <w:sz w:val="20"/>
                <w:szCs w:val="20"/>
              </w:rPr>
              <w:t>;</w:t>
            </w:r>
          </w:p>
          <w:p w:rsidR="00A31929" w:rsidRDefault="000F7E41" w:rsidP="00D77792">
            <w:pPr>
              <w:jc w:val="center"/>
              <w:rPr>
                <w:rStyle w:val="Hipersaite"/>
                <w:i/>
                <w:sz w:val="20"/>
                <w:szCs w:val="20"/>
              </w:rPr>
            </w:pPr>
            <w:r>
              <w:rPr>
                <w:rStyle w:val="Hipersaite"/>
                <w:i/>
                <w:sz w:val="20"/>
                <w:szCs w:val="20"/>
              </w:rPr>
              <w:t>alinaskinca</w:t>
            </w:r>
            <w:r w:rsidR="00A31929" w:rsidRPr="00BB6BFF">
              <w:rPr>
                <w:rStyle w:val="Hipersaite"/>
                <w:i/>
                <w:sz w:val="20"/>
                <w:szCs w:val="20"/>
              </w:rPr>
              <w:t>@inbox.lv</w:t>
            </w:r>
          </w:p>
          <w:p w:rsidR="00A31929" w:rsidRPr="00A667D5" w:rsidRDefault="00A31929" w:rsidP="00D77792">
            <w:pPr>
              <w:jc w:val="center"/>
              <w:rPr>
                <w:b/>
                <w:i/>
                <w:u w:val="single"/>
              </w:rPr>
            </w:pPr>
            <w:r w:rsidRPr="00500434">
              <w:rPr>
                <w:b/>
                <w:i/>
                <w:u w:val="single"/>
              </w:rPr>
              <w:t>Lai izvietot  mūsu mājās lapā!</w:t>
            </w:r>
          </w:p>
        </w:tc>
      </w:tr>
      <w:tr w:rsidR="00A31929" w:rsidRPr="005E114C" w:rsidTr="00CF5354">
        <w:tc>
          <w:tcPr>
            <w:tcW w:w="4503" w:type="dxa"/>
          </w:tcPr>
          <w:tbl>
            <w:tblPr>
              <w:tblStyle w:val="Reatabula"/>
              <w:tblW w:w="4181" w:type="dxa"/>
              <w:tblInd w:w="5" w:type="dxa"/>
              <w:tblLayout w:type="fixed"/>
              <w:tblLook w:val="04A0" w:firstRow="1" w:lastRow="0" w:firstColumn="1" w:lastColumn="0" w:noHBand="0" w:noVBand="1"/>
            </w:tblPr>
            <w:tblGrid>
              <w:gridCol w:w="4181"/>
            </w:tblGrid>
            <w:tr w:rsidR="006965D8" w:rsidRPr="00804AA5" w:rsidTr="008046B6">
              <w:trPr>
                <w:trHeight w:val="435"/>
              </w:trPr>
              <w:tc>
                <w:tcPr>
                  <w:tcW w:w="4181" w:type="dxa"/>
                  <w:tcBorders>
                    <w:top w:val="nil"/>
                    <w:left w:val="nil"/>
                    <w:bottom w:val="dotted" w:sz="4" w:space="0" w:color="auto"/>
                    <w:right w:val="single" w:sz="4" w:space="0" w:color="000000" w:themeColor="text1"/>
                  </w:tcBorders>
                  <w:hideMark/>
                </w:tcPr>
                <w:p w:rsidR="006965D8" w:rsidRPr="00ED4B10" w:rsidRDefault="006965D8" w:rsidP="00DD38C8">
                  <w:pPr>
                    <w:rPr>
                      <w:rFonts w:ascii="Times New Roman" w:hAnsi="Times New Roman" w:cs="Times New Roman"/>
                      <w:sz w:val="24"/>
                      <w:szCs w:val="24"/>
                    </w:rPr>
                  </w:pPr>
                  <w:r w:rsidRPr="00ED4B10">
                    <w:rPr>
                      <w:rFonts w:ascii="Times New Roman" w:eastAsia="Times New Roman" w:hAnsi="Times New Roman" w:cs="Times New Roman"/>
                      <w:b/>
                      <w:sz w:val="24"/>
                      <w:szCs w:val="24"/>
                    </w:rPr>
                    <w:t>Valodu mācību joma:</w:t>
                  </w:r>
                  <w:r w:rsidRPr="00ED4B10">
                    <w:rPr>
                      <w:rFonts w:ascii="Times New Roman" w:hAnsi="Times New Roman" w:cs="Times New Roman"/>
                      <w:sz w:val="24"/>
                      <w:szCs w:val="24"/>
                    </w:rPr>
                    <w:t xml:space="preserve"> </w:t>
                  </w:r>
                </w:p>
                <w:p w:rsidR="006965D8" w:rsidRPr="00ED4B10" w:rsidRDefault="006965D8" w:rsidP="00DD38C8">
                  <w:pPr>
                    <w:rPr>
                      <w:rFonts w:ascii="Times New Roman" w:hAnsi="Times New Roman" w:cs="Times New Roman"/>
                      <w:sz w:val="24"/>
                      <w:szCs w:val="24"/>
                    </w:rPr>
                  </w:pPr>
                  <w:r w:rsidRPr="00ED4B10">
                    <w:rPr>
                      <w:rFonts w:ascii="Times New Roman" w:hAnsi="Times New Roman" w:cs="Times New Roman"/>
                      <w:b/>
                      <w:i/>
                      <w:sz w:val="24"/>
                      <w:szCs w:val="24"/>
                    </w:rPr>
                    <w:t>Krievu valoda</w:t>
                  </w:r>
                  <w:r w:rsidRPr="00ED4B10">
                    <w:rPr>
                      <w:rFonts w:ascii="Times New Roman" w:hAnsi="Times New Roman" w:cs="Times New Roman"/>
                      <w:sz w:val="24"/>
                      <w:szCs w:val="24"/>
                    </w:rPr>
                    <w:t>:</w:t>
                  </w:r>
                </w:p>
                <w:p w:rsidR="006965D8" w:rsidRPr="008046B6" w:rsidRDefault="006965D8" w:rsidP="00DD38C8">
                  <w:pPr>
                    <w:rPr>
                      <w:rFonts w:ascii="Times New Roman" w:hAnsi="Times New Roman" w:cs="Times New Roman"/>
                      <w:sz w:val="24"/>
                      <w:szCs w:val="24"/>
                    </w:rPr>
                  </w:pPr>
                  <w:r w:rsidRPr="00ED4B10">
                    <w:rPr>
                      <w:rFonts w:ascii="Times New Roman" w:hAnsi="Times New Roman" w:cs="Times New Roman"/>
                      <w:sz w:val="24"/>
                      <w:szCs w:val="24"/>
                    </w:rPr>
                    <w:t xml:space="preserve"> Pa </w:t>
                  </w:r>
                  <w:r w:rsidRPr="008046B6">
                    <w:rPr>
                      <w:rFonts w:ascii="Times New Roman" w:hAnsi="Times New Roman" w:cs="Times New Roman"/>
                      <w:sz w:val="24"/>
                      <w:szCs w:val="24"/>
                    </w:rPr>
                    <w:t>vienai piedāvā bērnam vārdu kartītes ar putnu nosaukumiem. Aicina bērnu nosaukt burtus, kuri ir piedāvātajā vārdā, un izlasīt vārdu.</w:t>
                  </w:r>
                </w:p>
                <w:p w:rsidR="006965D8" w:rsidRPr="008046B6" w:rsidRDefault="006965D8" w:rsidP="00DD38C8">
                  <w:pPr>
                    <w:rPr>
                      <w:rFonts w:ascii="Times New Roman" w:eastAsia="Times New Roman" w:hAnsi="Times New Roman" w:cs="Times New Roman"/>
                      <w:sz w:val="24"/>
                      <w:szCs w:val="24"/>
                    </w:rPr>
                  </w:pPr>
                  <w:r w:rsidRPr="008046B6">
                    <w:rPr>
                      <w:rFonts w:ascii="Times New Roman" w:hAnsi="Times New Roman" w:cs="Times New Roman"/>
                      <w:sz w:val="24"/>
                      <w:szCs w:val="24"/>
                    </w:rPr>
                    <w:t xml:space="preserve">Iepazīstina ar burtiem un skaņām: </w:t>
                  </w:r>
                  <w:r w:rsidRPr="008046B6">
                    <w:rPr>
                      <w:rFonts w:ascii="Times New Roman" w:eastAsia="Times New Roman" w:hAnsi="Times New Roman" w:cs="Times New Roman"/>
                      <w:sz w:val="24"/>
                      <w:szCs w:val="24"/>
                    </w:rPr>
                    <w:t>П, T,  К , И. Zināšanu nostiprināšanai piedāvā darbu darba lapās.</w:t>
                  </w:r>
                </w:p>
                <w:p w:rsidR="006965D8" w:rsidRPr="00ED4B10" w:rsidRDefault="006965D8" w:rsidP="00DD38C8">
                  <w:pPr>
                    <w:rPr>
                      <w:rFonts w:ascii="Times New Roman" w:eastAsia="Times New Roman" w:hAnsi="Times New Roman" w:cs="Times New Roman"/>
                    </w:rPr>
                  </w:pPr>
                </w:p>
                <w:p w:rsidR="006965D8" w:rsidRPr="00ED4B10" w:rsidRDefault="006965D8" w:rsidP="006965D8">
                  <w:pPr>
                    <w:rPr>
                      <w:rFonts w:ascii="Times New Roman" w:hAnsi="Times New Roman" w:cs="Times New Roman"/>
                      <w:sz w:val="24"/>
                      <w:szCs w:val="24"/>
                    </w:rPr>
                  </w:pPr>
                  <w:r w:rsidRPr="00ED4B10">
                    <w:rPr>
                      <w:rFonts w:ascii="Times New Roman" w:hAnsi="Times New Roman" w:cs="Times New Roman"/>
                      <w:b/>
                      <w:i/>
                      <w:sz w:val="24"/>
                      <w:szCs w:val="24"/>
                    </w:rPr>
                    <w:t>Krievu val. literatūra</w:t>
                  </w:r>
                  <w:r w:rsidRPr="00ED4B10">
                    <w:rPr>
                      <w:rFonts w:ascii="Times New Roman" w:hAnsi="Times New Roman" w:cs="Times New Roman"/>
                      <w:sz w:val="24"/>
                      <w:szCs w:val="24"/>
                    </w:rPr>
                    <w:t>:</w:t>
                  </w:r>
                </w:p>
                <w:p w:rsidR="006965D8" w:rsidRPr="008046B6" w:rsidRDefault="00ED4B10" w:rsidP="00DD38C8">
                  <w:pPr>
                    <w:rPr>
                      <w:rFonts w:ascii="Times New Roman" w:eastAsia="Times New Roman" w:hAnsi="Times New Roman" w:cs="Times New Roman"/>
                    </w:rPr>
                  </w:pPr>
                  <w:proofErr w:type="spellStart"/>
                  <w:r w:rsidRPr="009033A0">
                    <w:rPr>
                      <w:rFonts w:ascii="Times New Roman" w:hAnsi="Times New Roman" w:cs="Times New Roman"/>
                      <w:b/>
                      <w:sz w:val="24"/>
                      <w:szCs w:val="24"/>
                      <w:u w:val="single"/>
                    </w:rPr>
                    <w:t>Сказка</w:t>
                  </w:r>
                  <w:proofErr w:type="spellEnd"/>
                  <w:r w:rsidRPr="009033A0">
                    <w:rPr>
                      <w:rFonts w:ascii="Times New Roman" w:hAnsi="Times New Roman" w:cs="Times New Roman"/>
                      <w:b/>
                      <w:sz w:val="24"/>
                      <w:szCs w:val="24"/>
                      <w:u w:val="single"/>
                    </w:rPr>
                    <w:t xml:space="preserve">  Б. </w:t>
                  </w:r>
                  <w:proofErr w:type="spellStart"/>
                  <w:r w:rsidRPr="009033A0">
                    <w:rPr>
                      <w:rFonts w:ascii="Times New Roman" w:hAnsi="Times New Roman" w:cs="Times New Roman"/>
                      <w:b/>
                      <w:sz w:val="24"/>
                      <w:szCs w:val="24"/>
                      <w:u w:val="single"/>
                    </w:rPr>
                    <w:t>Захондера</w:t>
                  </w:r>
                  <w:proofErr w:type="spellEnd"/>
                  <w:r w:rsidRPr="009033A0">
                    <w:rPr>
                      <w:rFonts w:ascii="Times New Roman" w:hAnsi="Times New Roman" w:cs="Times New Roman"/>
                      <w:b/>
                      <w:sz w:val="24"/>
                      <w:szCs w:val="24"/>
                      <w:u w:val="single"/>
                    </w:rPr>
                    <w:t xml:space="preserve"> «</w:t>
                  </w:r>
                  <w:proofErr w:type="spellStart"/>
                  <w:r w:rsidRPr="009033A0">
                    <w:rPr>
                      <w:rFonts w:ascii="Times New Roman" w:hAnsi="Times New Roman" w:cs="Times New Roman"/>
                      <w:b/>
                      <w:sz w:val="24"/>
                      <w:szCs w:val="24"/>
                      <w:u w:val="single"/>
                    </w:rPr>
                    <w:t>Хрюша</w:t>
                  </w:r>
                  <w:proofErr w:type="spellEnd"/>
                  <w:r w:rsidRPr="009033A0">
                    <w:rPr>
                      <w:rFonts w:ascii="Times New Roman" w:hAnsi="Times New Roman" w:cs="Times New Roman"/>
                      <w:b/>
                      <w:sz w:val="24"/>
                      <w:szCs w:val="24"/>
                      <w:u w:val="single"/>
                    </w:rPr>
                    <w:t xml:space="preserve"> </w:t>
                  </w:r>
                  <w:proofErr w:type="spellStart"/>
                  <w:r w:rsidRPr="009033A0">
                    <w:rPr>
                      <w:rFonts w:ascii="Times New Roman" w:hAnsi="Times New Roman" w:cs="Times New Roman"/>
                      <w:b/>
                      <w:sz w:val="24"/>
                      <w:szCs w:val="24"/>
                      <w:u w:val="single"/>
                    </w:rPr>
                    <w:t>на</w:t>
                  </w:r>
                  <w:proofErr w:type="spellEnd"/>
                  <w:r w:rsidRPr="009033A0">
                    <w:rPr>
                      <w:rFonts w:ascii="Times New Roman" w:hAnsi="Times New Roman" w:cs="Times New Roman"/>
                      <w:b/>
                      <w:sz w:val="24"/>
                      <w:szCs w:val="24"/>
                      <w:u w:val="single"/>
                    </w:rPr>
                    <w:t xml:space="preserve"> </w:t>
                  </w:r>
                  <w:proofErr w:type="spellStart"/>
                  <w:r w:rsidRPr="009033A0">
                    <w:rPr>
                      <w:rFonts w:ascii="Times New Roman" w:hAnsi="Times New Roman" w:cs="Times New Roman"/>
                      <w:b/>
                      <w:sz w:val="24"/>
                      <w:szCs w:val="24"/>
                      <w:u w:val="single"/>
                    </w:rPr>
                    <w:t>ёлке</w:t>
                  </w:r>
                  <w:proofErr w:type="spellEnd"/>
                </w:p>
                <w:p w:rsidR="00ED4B10" w:rsidRPr="00ED4B10" w:rsidRDefault="00ED4B10" w:rsidP="00BC73BE">
                  <w:pPr>
                    <w:pStyle w:val="Sarakstarindkopa"/>
                    <w:numPr>
                      <w:ilvl w:val="0"/>
                      <w:numId w:val="6"/>
                    </w:numPr>
                    <w:ind w:right="-1050"/>
                    <w:rPr>
                      <w:rFonts w:ascii="Times New Roman" w:hAnsi="Times New Roman" w:cs="Times New Roman"/>
                      <w:sz w:val="24"/>
                      <w:szCs w:val="24"/>
                      <w:lang w:val="ru-RU"/>
                    </w:rPr>
                  </w:pPr>
                  <w:r w:rsidRPr="00ED4B10">
                    <w:rPr>
                      <w:rFonts w:ascii="Times New Roman" w:hAnsi="Times New Roman" w:cs="Times New Roman"/>
                      <w:sz w:val="24"/>
                      <w:szCs w:val="24"/>
                      <w:lang w:val="ru-RU"/>
                    </w:rPr>
                    <w:t>Эмоционально воспринимать и понимать содержание и идею сказки, замечать образные слова и выражения.</w:t>
                  </w:r>
                </w:p>
                <w:p w:rsidR="00ED4B10" w:rsidRPr="00ED4B10" w:rsidRDefault="00ED4B10" w:rsidP="00BC73BE">
                  <w:pPr>
                    <w:pStyle w:val="Sarakstarindkopa"/>
                    <w:numPr>
                      <w:ilvl w:val="0"/>
                      <w:numId w:val="6"/>
                    </w:numPr>
                    <w:ind w:right="-1050"/>
                    <w:rPr>
                      <w:rFonts w:ascii="Times New Roman" w:hAnsi="Times New Roman" w:cs="Times New Roman"/>
                      <w:sz w:val="24"/>
                      <w:szCs w:val="24"/>
                      <w:lang w:val="ru-RU"/>
                    </w:rPr>
                  </w:pPr>
                  <w:r w:rsidRPr="00ED4B10">
                    <w:rPr>
                      <w:rFonts w:ascii="Times New Roman" w:hAnsi="Times New Roman" w:cs="Times New Roman"/>
                      <w:b/>
                      <w:sz w:val="24"/>
                      <w:szCs w:val="24"/>
                      <w:u w:val="single"/>
                      <w:lang w:val="ru-RU"/>
                    </w:rPr>
                    <w:lastRenderedPageBreak/>
                    <w:t>Стихотворение В. Сурикова «Зима»</w:t>
                  </w:r>
                </w:p>
                <w:p w:rsidR="006965D8" w:rsidRPr="00ED4B10" w:rsidRDefault="00ED4B10" w:rsidP="00ED4B10">
                  <w:pPr>
                    <w:rPr>
                      <w:rFonts w:ascii="Times New Roman" w:hAnsi="Times New Roman" w:cs="Times New Roman"/>
                      <w:sz w:val="24"/>
                      <w:szCs w:val="24"/>
                    </w:rPr>
                  </w:pPr>
                  <w:r w:rsidRPr="00ED4B10">
                    <w:rPr>
                      <w:rFonts w:ascii="Times New Roman" w:hAnsi="Times New Roman" w:cs="Times New Roman"/>
                      <w:sz w:val="24"/>
                      <w:szCs w:val="24"/>
                      <w:lang w:val="ru-RU"/>
                    </w:rPr>
                    <w:t>Учить детей выразительно читать наизусть стихотворение, передавая интонацией любование зимней природой, чувствовать, понимать и  воспроизводить образный язык стихотворения</w:t>
                  </w:r>
                  <w:r w:rsidRPr="00ED4B10">
                    <w:rPr>
                      <w:rFonts w:ascii="Times New Roman" w:hAnsi="Times New Roman" w:cs="Times New Roman"/>
                      <w:sz w:val="24"/>
                      <w:szCs w:val="24"/>
                    </w:rPr>
                    <w:t>.</w:t>
                  </w:r>
                </w:p>
                <w:p w:rsidR="00ED4B10" w:rsidRDefault="00ED4B10"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Default="008046B6" w:rsidP="00ED4B10">
                  <w:pPr>
                    <w:rPr>
                      <w:rFonts w:ascii="Times New Roman" w:eastAsia="Times New Roman" w:hAnsi="Times New Roman" w:cs="Times New Roman"/>
                    </w:rPr>
                  </w:pPr>
                </w:p>
                <w:p w:rsidR="008046B6" w:rsidRPr="00ED4B10" w:rsidRDefault="008046B6" w:rsidP="00ED4B10">
                  <w:pPr>
                    <w:rPr>
                      <w:rFonts w:ascii="Times New Roman" w:eastAsia="Times New Roman" w:hAnsi="Times New Roman" w:cs="Times New Roman"/>
                    </w:rPr>
                  </w:pPr>
                </w:p>
                <w:p w:rsidR="00ED4B10" w:rsidRPr="00ED4B10" w:rsidRDefault="00ED4B10" w:rsidP="00ED4B10">
                  <w:pPr>
                    <w:ind w:left="-851" w:right="-1050"/>
                    <w:jc w:val="center"/>
                    <w:rPr>
                      <w:rFonts w:ascii="Times New Roman" w:hAnsi="Times New Roman" w:cs="Times New Roman"/>
                      <w:b/>
                      <w:sz w:val="24"/>
                      <w:szCs w:val="24"/>
                      <w:u w:val="single"/>
                      <w:lang w:val="ru-RU"/>
                    </w:rPr>
                  </w:pPr>
                  <w:r w:rsidRPr="00ED4B10">
                    <w:rPr>
                      <w:rFonts w:ascii="Times New Roman" w:hAnsi="Times New Roman" w:cs="Times New Roman"/>
                      <w:b/>
                      <w:sz w:val="24"/>
                      <w:szCs w:val="24"/>
                      <w:u w:val="single"/>
                      <w:lang w:val="ru-RU"/>
                    </w:rPr>
                    <w:t>Чтение рассказа Н. Носова «На горке»</w:t>
                  </w:r>
                </w:p>
                <w:p w:rsidR="00ED4B10" w:rsidRPr="008046B6" w:rsidRDefault="00ED4B10" w:rsidP="00BC73BE">
                  <w:pPr>
                    <w:pStyle w:val="Sarakstarindkopa"/>
                    <w:numPr>
                      <w:ilvl w:val="0"/>
                      <w:numId w:val="5"/>
                    </w:numPr>
                    <w:ind w:right="-1050"/>
                    <w:rPr>
                      <w:rFonts w:ascii="Times New Roman" w:hAnsi="Times New Roman" w:cs="Times New Roman"/>
                      <w:sz w:val="24"/>
                      <w:szCs w:val="24"/>
                      <w:lang w:val="ru-RU"/>
                    </w:rPr>
                  </w:pPr>
                  <w:r w:rsidRPr="00ED4B10">
                    <w:rPr>
                      <w:rFonts w:ascii="Times New Roman" w:hAnsi="Times New Roman" w:cs="Times New Roman"/>
                      <w:sz w:val="24"/>
                      <w:szCs w:val="24"/>
                      <w:lang w:val="ru-RU"/>
                    </w:rPr>
                    <w:t xml:space="preserve">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понимать переносное значение некоторых словосочетаний, предложений. </w:t>
                  </w:r>
                </w:p>
                <w:p w:rsidR="008046B6" w:rsidRPr="008046B6" w:rsidRDefault="008046B6" w:rsidP="00BC73BE">
                  <w:pPr>
                    <w:pStyle w:val="Sarakstarindkopa"/>
                    <w:numPr>
                      <w:ilvl w:val="0"/>
                      <w:numId w:val="5"/>
                    </w:numPr>
                    <w:ind w:right="-1050"/>
                    <w:rPr>
                      <w:rFonts w:ascii="Times New Roman" w:hAnsi="Times New Roman" w:cs="Times New Roman"/>
                      <w:sz w:val="24"/>
                      <w:szCs w:val="24"/>
                      <w:lang w:val="ru-RU"/>
                    </w:rPr>
                  </w:pPr>
                  <w:r w:rsidRPr="008046B6">
                    <w:rPr>
                      <w:rFonts w:ascii="Times New Roman" w:hAnsi="Times New Roman" w:cs="Times New Roman"/>
                      <w:b/>
                      <w:sz w:val="24"/>
                      <w:szCs w:val="24"/>
                      <w:u w:val="single"/>
                      <w:lang w:val="ru-RU"/>
                    </w:rPr>
                    <w:t>Басня «Ворона и лисица»</w:t>
                  </w:r>
                </w:p>
                <w:p w:rsidR="008046B6" w:rsidRPr="00ED4B10" w:rsidRDefault="008046B6" w:rsidP="00BC73BE">
                  <w:pPr>
                    <w:pStyle w:val="Sarakstarindkopa"/>
                    <w:numPr>
                      <w:ilvl w:val="0"/>
                      <w:numId w:val="5"/>
                    </w:numPr>
                    <w:ind w:right="-1050"/>
                    <w:rPr>
                      <w:rFonts w:ascii="Times New Roman" w:hAnsi="Times New Roman" w:cs="Times New Roman"/>
                      <w:sz w:val="24"/>
                      <w:szCs w:val="24"/>
                      <w:lang w:val="ru-RU"/>
                    </w:rPr>
                  </w:pPr>
                  <w:r w:rsidRPr="00ED4B10">
                    <w:rPr>
                      <w:rFonts w:ascii="Times New Roman" w:hAnsi="Times New Roman" w:cs="Times New Roman"/>
                      <w:sz w:val="24"/>
                      <w:szCs w:val="24"/>
                      <w:lang w:val="ru-RU"/>
                    </w:rPr>
                    <w:t>Знакомить с жанровыми особенностями басни, учить понимать аллегорию, её обобщенное значение, выделять мораль басни.</w:t>
                  </w:r>
                </w:p>
                <w:p w:rsidR="006965D8" w:rsidRPr="00ED4B10" w:rsidRDefault="006965D8" w:rsidP="00DD38C8">
                  <w:pPr>
                    <w:rPr>
                      <w:rFonts w:ascii="Times New Roman" w:eastAsia="Times New Roman" w:hAnsi="Times New Roman" w:cs="Times New Roman"/>
                      <w:lang w:val="ru-RU"/>
                    </w:rPr>
                  </w:pPr>
                </w:p>
                <w:p w:rsidR="006965D8" w:rsidRPr="00ED4B10" w:rsidRDefault="006965D8" w:rsidP="00DD38C8">
                  <w:pPr>
                    <w:rPr>
                      <w:rFonts w:ascii="Times New Roman" w:hAnsi="Times New Roman" w:cs="Times New Roman"/>
                      <w:sz w:val="24"/>
                      <w:szCs w:val="24"/>
                    </w:rPr>
                  </w:pPr>
                </w:p>
              </w:tc>
            </w:tr>
            <w:tr w:rsidR="006965D8" w:rsidRPr="00804AA5" w:rsidTr="008046B6">
              <w:trPr>
                <w:trHeight w:val="2233"/>
              </w:trPr>
              <w:tc>
                <w:tcPr>
                  <w:tcW w:w="4181" w:type="dxa"/>
                  <w:tcBorders>
                    <w:top w:val="dotted" w:sz="4" w:space="0" w:color="auto"/>
                    <w:left w:val="nil"/>
                    <w:bottom w:val="nil"/>
                    <w:right w:val="single" w:sz="4" w:space="0" w:color="000000" w:themeColor="text1"/>
                  </w:tcBorders>
                  <w:hideMark/>
                </w:tcPr>
                <w:p w:rsidR="006965D8" w:rsidRPr="00ED4B10" w:rsidRDefault="006965D8" w:rsidP="00DD38C8">
                  <w:pPr>
                    <w:rPr>
                      <w:rFonts w:ascii="Times New Roman" w:hAnsi="Times New Roman" w:cs="Times New Roman"/>
                      <w:i/>
                      <w:sz w:val="24"/>
                      <w:szCs w:val="24"/>
                    </w:rPr>
                  </w:pPr>
                  <w:r w:rsidRPr="00ED4B10">
                    <w:rPr>
                      <w:rFonts w:ascii="Times New Roman" w:eastAsia="Times New Roman" w:hAnsi="Times New Roman" w:cs="Times New Roman"/>
                      <w:b/>
                      <w:i/>
                    </w:rPr>
                    <w:lastRenderedPageBreak/>
                    <w:t xml:space="preserve">*Latviešu valoda: </w:t>
                  </w:r>
                  <w:r w:rsidRPr="00ED4B10">
                    <w:rPr>
                      <w:rFonts w:ascii="Times New Roman" w:eastAsia="Times New Roman" w:hAnsi="Times New Roman" w:cs="Times New Roman"/>
                      <w:i/>
                    </w:rPr>
                    <w:t>Iepazīstina ar burtiem P, R.</w:t>
                  </w:r>
                  <w:r w:rsidRPr="00ED4B10">
                    <w:rPr>
                      <w:rFonts w:ascii="Times New Roman" w:eastAsia="Times New Roman" w:hAnsi="Times New Roman" w:cs="Times New Roman"/>
                      <w:b/>
                      <w:i/>
                    </w:rPr>
                    <w:t xml:space="preserve"> </w:t>
                  </w:r>
                  <w:r w:rsidRPr="00ED4B10">
                    <w:rPr>
                      <w:rFonts w:ascii="Times New Roman" w:hAnsi="Times New Roman" w:cs="Times New Roman"/>
                      <w:i/>
                      <w:sz w:val="24"/>
                      <w:szCs w:val="24"/>
                    </w:rPr>
                    <w:t xml:space="preserve">Piedāvā spēles pareizai skaņu saklausīšanai. </w:t>
                  </w:r>
                  <w:proofErr w:type="spellStart"/>
                  <w:r w:rsidRPr="00ED4B10">
                    <w:rPr>
                      <w:rFonts w:ascii="Times New Roman" w:hAnsi="Times New Roman" w:cs="Times New Roman"/>
                      <w:i/>
                      <w:sz w:val="24"/>
                      <w:szCs w:val="24"/>
                    </w:rPr>
                    <w:t>Did.spēle</w:t>
                  </w:r>
                  <w:proofErr w:type="spellEnd"/>
                  <w:r w:rsidRPr="00ED4B10">
                    <w:rPr>
                      <w:rFonts w:ascii="Times New Roman" w:hAnsi="Times New Roman" w:cs="Times New Roman"/>
                      <w:i/>
                      <w:sz w:val="24"/>
                      <w:szCs w:val="24"/>
                    </w:rPr>
                    <w:t xml:space="preserve"> „Saklausi skaņu!”, „Mānīšana”.</w:t>
                  </w:r>
                </w:p>
                <w:p w:rsidR="006965D8" w:rsidRPr="00ED4B10" w:rsidRDefault="006965D8" w:rsidP="00DD38C8">
                  <w:pPr>
                    <w:rPr>
                      <w:rFonts w:ascii="Times New Roman" w:hAnsi="Times New Roman" w:cs="Times New Roman"/>
                      <w:i/>
                      <w:sz w:val="24"/>
                      <w:szCs w:val="24"/>
                    </w:rPr>
                  </w:pPr>
                  <w:r w:rsidRPr="00ED4B10">
                    <w:rPr>
                      <w:rFonts w:ascii="Times New Roman" w:hAnsi="Times New Roman" w:cs="Times New Roman"/>
                      <w:i/>
                      <w:sz w:val="24"/>
                      <w:szCs w:val="24"/>
                    </w:rPr>
                    <w:t>Iepazīstina ar putnu nosaukumiem latviešu valodā. Skaidri izrunā mācāmos vārdus, pievēršot uzmanību garumzīmēm.</w:t>
                  </w:r>
                </w:p>
                <w:p w:rsidR="006965D8" w:rsidRPr="00ED4B10" w:rsidRDefault="006965D8" w:rsidP="00DD38C8">
                  <w:pPr>
                    <w:rPr>
                      <w:rFonts w:ascii="Times New Roman" w:eastAsia="Times New Roman" w:hAnsi="Times New Roman" w:cs="Times New Roman"/>
                      <w:b/>
                      <w:sz w:val="24"/>
                      <w:szCs w:val="24"/>
                    </w:rPr>
                  </w:pPr>
                  <w:r w:rsidRPr="00ED4B10">
                    <w:rPr>
                      <w:rFonts w:ascii="Times New Roman" w:hAnsi="Times New Roman" w:cs="Times New Roman"/>
                      <w:i/>
                      <w:sz w:val="24"/>
                      <w:szCs w:val="24"/>
                    </w:rPr>
                    <w:t>Zināšanu nostiprināšanai piedāvā darbu darba lapās.</w:t>
                  </w:r>
                </w:p>
              </w:tc>
            </w:tr>
          </w:tbl>
          <w:p w:rsidR="001A1751" w:rsidRDefault="001A1751" w:rsidP="008046B6">
            <w:pPr>
              <w:pStyle w:val="Sarakstarindkopa"/>
              <w:tabs>
                <w:tab w:val="left" w:pos="175"/>
              </w:tabs>
              <w:ind w:left="142"/>
              <w:rPr>
                <w:rFonts w:ascii="Times New Roman" w:hAnsi="Times New Roman" w:cs="Times New Roman"/>
                <w:i/>
              </w:rPr>
            </w:pPr>
          </w:p>
          <w:p w:rsidR="008046B6" w:rsidRPr="00ED4B10" w:rsidRDefault="008046B6" w:rsidP="008046B6">
            <w:pPr>
              <w:pStyle w:val="Sarakstarindkopa"/>
              <w:tabs>
                <w:tab w:val="left" w:pos="175"/>
              </w:tabs>
              <w:ind w:left="142"/>
              <w:rPr>
                <w:rFonts w:ascii="Times New Roman" w:hAnsi="Times New Roman" w:cs="Times New Roman"/>
                <w:i/>
              </w:rPr>
            </w:pPr>
          </w:p>
        </w:tc>
        <w:tc>
          <w:tcPr>
            <w:tcW w:w="4253" w:type="dxa"/>
          </w:tcPr>
          <w:p w:rsidR="00375598" w:rsidRPr="00ED4B10" w:rsidRDefault="00375598" w:rsidP="005D1237">
            <w:pPr>
              <w:tabs>
                <w:tab w:val="left" w:pos="175"/>
              </w:tabs>
              <w:rPr>
                <w:rFonts w:ascii="Times New Roman" w:hAnsi="Times New Roman" w:cs="Times New Roman"/>
                <w:i/>
                <w:sz w:val="24"/>
                <w:szCs w:val="24"/>
              </w:rPr>
            </w:pPr>
          </w:p>
          <w:p w:rsidR="0088791A" w:rsidRPr="00ED4B10" w:rsidRDefault="0088791A" w:rsidP="0088791A">
            <w:pPr>
              <w:tabs>
                <w:tab w:val="left" w:pos="175"/>
              </w:tabs>
              <w:ind w:left="-21"/>
              <w:rPr>
                <w:rFonts w:ascii="Times New Roman" w:hAnsi="Times New Roman" w:cs="Times New Roman"/>
                <w:i/>
                <w:sz w:val="24"/>
                <w:szCs w:val="24"/>
              </w:rPr>
            </w:pPr>
          </w:p>
          <w:p w:rsidR="0088791A" w:rsidRPr="00ED4B10" w:rsidRDefault="0088791A" w:rsidP="0088791A">
            <w:pPr>
              <w:tabs>
                <w:tab w:val="left" w:pos="175"/>
              </w:tabs>
              <w:ind w:left="-21"/>
              <w:rPr>
                <w:rFonts w:ascii="Times New Roman" w:hAnsi="Times New Roman" w:cs="Times New Roman"/>
                <w:i/>
                <w:sz w:val="24"/>
                <w:szCs w:val="24"/>
              </w:rPr>
            </w:pPr>
          </w:p>
          <w:p w:rsidR="006965D8" w:rsidRPr="00ED4B10" w:rsidRDefault="006965D8" w:rsidP="00BC73BE">
            <w:pPr>
              <w:pStyle w:val="Parasts1"/>
              <w:numPr>
                <w:ilvl w:val="0"/>
                <w:numId w:val="4"/>
              </w:numPr>
              <w:rPr>
                <w:rFonts w:ascii="Times New Roman" w:eastAsia="Times New Roman" w:hAnsi="Times New Roman" w:cs="Times New Roman"/>
                <w:sz w:val="24"/>
                <w:szCs w:val="24"/>
                <w:highlight w:val="white"/>
              </w:rPr>
            </w:pPr>
            <w:r w:rsidRPr="00ED4B10">
              <w:rPr>
                <w:rFonts w:ascii="Times New Roman" w:hAnsi="Times New Roman" w:cs="Times New Roman"/>
                <w:sz w:val="24"/>
                <w:szCs w:val="24"/>
              </w:rPr>
              <w:t>.Vingrinās uztvert un nosaukt tos vārdus, kuros ir skaņa</w:t>
            </w:r>
            <w:r w:rsidRPr="00ED4B10">
              <w:rPr>
                <w:rFonts w:ascii="Times New Roman" w:eastAsia="Times New Roman" w:hAnsi="Times New Roman" w:cs="Times New Roman"/>
              </w:rPr>
              <w:t xml:space="preserve"> </w:t>
            </w:r>
            <w:r w:rsidRPr="00ED4B10">
              <w:rPr>
                <w:rFonts w:ascii="Times New Roman" w:hAnsi="Times New Roman" w:cs="Times New Roman"/>
                <w:sz w:val="24"/>
                <w:szCs w:val="24"/>
              </w:rPr>
              <w:t xml:space="preserve"> </w:t>
            </w:r>
          </w:p>
          <w:p w:rsidR="006965D8" w:rsidRPr="00ED4B10" w:rsidRDefault="006965D8" w:rsidP="00BC73BE">
            <w:pPr>
              <w:pStyle w:val="Parasts1"/>
              <w:numPr>
                <w:ilvl w:val="0"/>
                <w:numId w:val="4"/>
              </w:numPr>
              <w:rPr>
                <w:rFonts w:ascii="Times New Roman" w:eastAsia="Times New Roman" w:hAnsi="Times New Roman" w:cs="Times New Roman"/>
                <w:sz w:val="24"/>
                <w:szCs w:val="24"/>
                <w:highlight w:val="white"/>
              </w:rPr>
            </w:pPr>
            <w:r w:rsidRPr="00ED4B10">
              <w:rPr>
                <w:rFonts w:ascii="Times New Roman" w:hAnsi="Times New Roman" w:cs="Times New Roman"/>
                <w:sz w:val="24"/>
                <w:szCs w:val="24"/>
                <w:lang w:val="en-US"/>
              </w:rPr>
              <w:t>P</w:t>
            </w:r>
            <w:proofErr w:type="spellStart"/>
            <w:r w:rsidRPr="00ED4B10">
              <w:rPr>
                <w:rFonts w:ascii="Times New Roman" w:hAnsi="Times New Roman" w:cs="Times New Roman"/>
                <w:sz w:val="24"/>
                <w:szCs w:val="24"/>
              </w:rPr>
              <w:t>ēc</w:t>
            </w:r>
            <w:proofErr w:type="spellEnd"/>
            <w:r w:rsidRPr="00ED4B10">
              <w:rPr>
                <w:rFonts w:ascii="Times New Roman" w:hAnsi="Times New Roman" w:cs="Times New Roman"/>
                <w:sz w:val="24"/>
                <w:szCs w:val="24"/>
              </w:rPr>
              <w:t xml:space="preserve"> parauga veido burtu savienojumus. </w:t>
            </w:r>
          </w:p>
          <w:p w:rsidR="006965D8" w:rsidRPr="00ED4B10" w:rsidRDefault="006965D8" w:rsidP="00BC73BE">
            <w:pPr>
              <w:pStyle w:val="Parasts1"/>
              <w:numPr>
                <w:ilvl w:val="0"/>
                <w:numId w:val="3"/>
              </w:numPr>
              <w:rPr>
                <w:rFonts w:ascii="Times New Roman" w:eastAsia="Times New Roman" w:hAnsi="Times New Roman" w:cs="Times New Roman"/>
                <w:sz w:val="24"/>
                <w:szCs w:val="24"/>
                <w:highlight w:val="white"/>
              </w:rPr>
            </w:pPr>
            <w:r w:rsidRPr="00ED4B10">
              <w:rPr>
                <w:rFonts w:ascii="Times New Roman" w:hAnsi="Times New Roman" w:cs="Times New Roman"/>
                <w:sz w:val="24"/>
                <w:szCs w:val="24"/>
              </w:rPr>
              <w:t xml:space="preserve">Nosauc vārdus uz skaņu </w:t>
            </w:r>
            <w:r w:rsidRPr="00ED4B10">
              <w:rPr>
                <w:rFonts w:ascii="Times New Roman" w:eastAsia="Times New Roman" w:hAnsi="Times New Roman" w:cs="Times New Roman"/>
              </w:rPr>
              <w:t>П, T,  К , И</w:t>
            </w:r>
          </w:p>
          <w:p w:rsidR="00DA4C88" w:rsidRPr="00ED4B10" w:rsidRDefault="006965D8" w:rsidP="006965D8">
            <w:pPr>
              <w:pStyle w:val="Sarakstarindkopa"/>
              <w:tabs>
                <w:tab w:val="left" w:pos="175"/>
              </w:tabs>
              <w:ind w:left="262"/>
              <w:rPr>
                <w:rFonts w:ascii="Times New Roman" w:eastAsia="Times New Roman" w:hAnsi="Times New Roman" w:cs="Times New Roman"/>
              </w:rPr>
            </w:pPr>
            <w:r w:rsidRPr="00ED4B10">
              <w:rPr>
                <w:rFonts w:ascii="Times New Roman" w:eastAsia="Times New Roman" w:hAnsi="Times New Roman" w:cs="Times New Roman"/>
              </w:rPr>
              <w:t>Pilda uzdevumus darba lapās.</w:t>
            </w:r>
          </w:p>
          <w:p w:rsidR="00ED4B10" w:rsidRPr="00ED4B10" w:rsidRDefault="00ED4B10" w:rsidP="006965D8">
            <w:pPr>
              <w:pStyle w:val="Sarakstarindkopa"/>
              <w:tabs>
                <w:tab w:val="left" w:pos="175"/>
              </w:tabs>
              <w:ind w:left="262"/>
              <w:rPr>
                <w:rFonts w:ascii="Times New Roman" w:eastAsia="Times New Roman" w:hAnsi="Times New Roman" w:cs="Times New Roman"/>
              </w:rPr>
            </w:pPr>
          </w:p>
          <w:p w:rsidR="00ED4B10" w:rsidRPr="00ED4B10" w:rsidRDefault="00ED4B10" w:rsidP="006965D8">
            <w:pPr>
              <w:pStyle w:val="Sarakstarindkopa"/>
              <w:tabs>
                <w:tab w:val="left" w:pos="175"/>
              </w:tabs>
              <w:ind w:left="262"/>
              <w:rPr>
                <w:rFonts w:ascii="Times New Roman" w:eastAsia="Times New Roman" w:hAnsi="Times New Roman" w:cs="Times New Roman"/>
              </w:rPr>
            </w:pPr>
          </w:p>
          <w:p w:rsidR="00ED4B10" w:rsidRPr="00ED4B10" w:rsidRDefault="00ED4B10" w:rsidP="00ED4B10">
            <w:pPr>
              <w:ind w:right="-1050"/>
              <w:rPr>
                <w:rFonts w:ascii="Times New Roman" w:hAnsi="Times New Roman" w:cs="Times New Roman"/>
                <w:sz w:val="24"/>
                <w:szCs w:val="24"/>
              </w:rPr>
            </w:pPr>
          </w:p>
          <w:p w:rsidR="00ED4B10" w:rsidRPr="00ED4B10" w:rsidRDefault="00ED4B10" w:rsidP="00ED4B10">
            <w:pPr>
              <w:ind w:right="-1050"/>
              <w:rPr>
                <w:rFonts w:ascii="Times New Roman" w:hAnsi="Times New Roman" w:cs="Times New Roman"/>
                <w:sz w:val="24"/>
                <w:szCs w:val="24"/>
              </w:rPr>
            </w:pPr>
          </w:p>
          <w:p w:rsidR="00ED4B10" w:rsidRPr="00ED4B10" w:rsidRDefault="00ED4B10" w:rsidP="00ED4B10">
            <w:pPr>
              <w:ind w:right="-1050"/>
              <w:rPr>
                <w:rFonts w:ascii="Times New Roman" w:hAnsi="Times New Roman" w:cs="Times New Roman"/>
                <w:sz w:val="24"/>
                <w:szCs w:val="24"/>
              </w:rPr>
            </w:pPr>
          </w:p>
          <w:p w:rsidR="00ED4B10" w:rsidRPr="00ED4B10" w:rsidRDefault="00ED4B10" w:rsidP="00ED4B10">
            <w:pPr>
              <w:ind w:right="-1050"/>
              <w:rPr>
                <w:rFonts w:ascii="Times New Roman" w:hAnsi="Times New Roman" w:cs="Times New Roman"/>
                <w:sz w:val="24"/>
                <w:szCs w:val="24"/>
              </w:rPr>
            </w:pPr>
          </w:p>
          <w:p w:rsidR="00ED4B10" w:rsidRPr="00ED4B10" w:rsidRDefault="00ED4B10" w:rsidP="008046B6">
            <w:pPr>
              <w:pStyle w:val="Paraststmeklis"/>
              <w:spacing w:before="0" w:beforeAutospacing="0" w:after="300" w:afterAutospacing="0"/>
              <w:ind w:left="-131"/>
              <w:jc w:val="center"/>
              <w:rPr>
                <w:color w:val="3C3C3C"/>
                <w:lang w:val="ru-RU"/>
              </w:rPr>
            </w:pPr>
            <w:r w:rsidRPr="00ED4B10">
              <w:rPr>
                <w:color w:val="3C3C3C"/>
                <w:lang w:val="ru-RU"/>
              </w:rPr>
              <w:t>Белый снег, пушистый</w:t>
            </w:r>
            <w:r w:rsidRPr="00ED4B10">
              <w:rPr>
                <w:color w:val="3C3C3C"/>
                <w:lang w:val="ru-RU"/>
              </w:rPr>
              <w:br/>
            </w:r>
            <w:r w:rsidRPr="00ED4B10">
              <w:rPr>
                <w:color w:val="3C3C3C"/>
                <w:lang w:val="ru-RU"/>
              </w:rPr>
              <w:lastRenderedPageBreak/>
              <w:t>В</w:t>
            </w:r>
            <w:r w:rsidRPr="00ED4B10">
              <w:rPr>
                <w:color w:val="3C3C3C"/>
              </w:rPr>
              <w:t> </w:t>
            </w:r>
            <w:r w:rsidRPr="00ED4B10">
              <w:rPr>
                <w:color w:val="3C3C3C"/>
                <w:lang w:val="ru-RU"/>
              </w:rPr>
              <w:t>воздухе кружится</w:t>
            </w:r>
            <w:r w:rsidRPr="00ED4B10">
              <w:rPr>
                <w:color w:val="3C3C3C"/>
                <w:lang w:val="ru-RU"/>
              </w:rPr>
              <w:br/>
              <w:t>И</w:t>
            </w:r>
            <w:r w:rsidRPr="00ED4B10">
              <w:rPr>
                <w:color w:val="3C3C3C"/>
              </w:rPr>
              <w:t> </w:t>
            </w:r>
            <w:r w:rsidRPr="00ED4B10">
              <w:rPr>
                <w:color w:val="3C3C3C"/>
                <w:lang w:val="ru-RU"/>
              </w:rPr>
              <w:t>на</w:t>
            </w:r>
            <w:r w:rsidRPr="00ED4B10">
              <w:rPr>
                <w:color w:val="3C3C3C"/>
              </w:rPr>
              <w:t> </w:t>
            </w:r>
            <w:r w:rsidRPr="00ED4B10">
              <w:rPr>
                <w:color w:val="3C3C3C"/>
                <w:lang w:val="ru-RU"/>
              </w:rPr>
              <w:t>землю тихо</w:t>
            </w:r>
            <w:r w:rsidRPr="00ED4B10">
              <w:rPr>
                <w:color w:val="3C3C3C"/>
                <w:lang w:val="ru-RU"/>
              </w:rPr>
              <w:br/>
              <w:t>Падает, ложится.</w:t>
            </w:r>
          </w:p>
          <w:p w:rsidR="00ED4B10" w:rsidRPr="00ED4B10" w:rsidRDefault="00ED4B10" w:rsidP="008046B6">
            <w:pPr>
              <w:pStyle w:val="Paraststmeklis"/>
              <w:spacing w:before="300" w:beforeAutospacing="0" w:after="300" w:afterAutospacing="0"/>
              <w:ind w:left="-131"/>
              <w:jc w:val="center"/>
              <w:rPr>
                <w:color w:val="3C3C3C"/>
                <w:lang w:val="ru-RU"/>
              </w:rPr>
            </w:pPr>
            <w:r w:rsidRPr="00ED4B10">
              <w:rPr>
                <w:color w:val="3C3C3C"/>
                <w:lang w:val="ru-RU"/>
              </w:rPr>
              <w:t>И</w:t>
            </w:r>
            <w:r w:rsidRPr="00ED4B10">
              <w:rPr>
                <w:color w:val="3C3C3C"/>
              </w:rPr>
              <w:t> </w:t>
            </w:r>
            <w:r w:rsidRPr="00ED4B10">
              <w:rPr>
                <w:color w:val="3C3C3C"/>
                <w:lang w:val="ru-RU"/>
              </w:rPr>
              <w:t>под утро снегом</w:t>
            </w:r>
            <w:r w:rsidRPr="00ED4B10">
              <w:rPr>
                <w:color w:val="3C3C3C"/>
                <w:lang w:val="ru-RU"/>
              </w:rPr>
              <w:br/>
              <w:t>Поле забелело,</w:t>
            </w:r>
            <w:r w:rsidRPr="00ED4B10">
              <w:rPr>
                <w:color w:val="3C3C3C"/>
                <w:lang w:val="ru-RU"/>
              </w:rPr>
              <w:br/>
              <w:t>Точно пеленою</w:t>
            </w:r>
            <w:r w:rsidRPr="00ED4B10">
              <w:rPr>
                <w:color w:val="3C3C3C"/>
                <w:lang w:val="ru-RU"/>
              </w:rPr>
              <w:br/>
              <w:t>Всё его одело.</w:t>
            </w:r>
          </w:p>
          <w:p w:rsidR="00ED4B10" w:rsidRPr="00ED4B10" w:rsidRDefault="00ED4B10" w:rsidP="008046B6">
            <w:pPr>
              <w:pStyle w:val="Paraststmeklis"/>
              <w:spacing w:before="300" w:beforeAutospacing="0" w:after="300" w:afterAutospacing="0"/>
              <w:ind w:left="-131"/>
              <w:jc w:val="center"/>
              <w:rPr>
                <w:color w:val="3C3C3C"/>
                <w:lang w:val="ru-RU"/>
              </w:rPr>
            </w:pPr>
            <w:r w:rsidRPr="00ED4B10">
              <w:rPr>
                <w:color w:val="3C3C3C"/>
                <w:lang w:val="ru-RU"/>
              </w:rPr>
              <w:t>Тёмный лес что шапкой</w:t>
            </w:r>
            <w:r w:rsidRPr="00ED4B10">
              <w:rPr>
                <w:color w:val="3C3C3C"/>
                <w:lang w:val="ru-RU"/>
              </w:rPr>
              <w:br/>
              <w:t>Принакрылся чудной</w:t>
            </w:r>
            <w:r w:rsidRPr="00ED4B10">
              <w:rPr>
                <w:color w:val="3C3C3C"/>
                <w:lang w:val="ru-RU"/>
              </w:rPr>
              <w:br/>
              <w:t>И</w:t>
            </w:r>
            <w:r w:rsidRPr="00ED4B10">
              <w:rPr>
                <w:color w:val="3C3C3C"/>
              </w:rPr>
              <w:t> </w:t>
            </w:r>
            <w:r w:rsidRPr="00ED4B10">
              <w:rPr>
                <w:color w:val="3C3C3C"/>
                <w:lang w:val="ru-RU"/>
              </w:rPr>
              <w:t>заснул под нею</w:t>
            </w:r>
            <w:r w:rsidRPr="00ED4B10">
              <w:rPr>
                <w:color w:val="3C3C3C"/>
                <w:lang w:val="ru-RU"/>
              </w:rPr>
              <w:br/>
              <w:t>Крепко, непробудно…</w:t>
            </w:r>
          </w:p>
          <w:p w:rsidR="00ED4B10" w:rsidRPr="00ED4B10" w:rsidRDefault="00ED4B10" w:rsidP="00ED4B10">
            <w:pPr>
              <w:pStyle w:val="Sarakstarindkopa"/>
              <w:ind w:left="-131" w:right="-1050"/>
              <w:rPr>
                <w:rFonts w:ascii="Times New Roman" w:hAnsi="Times New Roman" w:cs="Times New Roman"/>
                <w:sz w:val="24"/>
                <w:szCs w:val="24"/>
                <w:lang w:val="ru-RU"/>
              </w:rPr>
            </w:pPr>
          </w:p>
          <w:p w:rsidR="00ED4B10" w:rsidRPr="008046B6" w:rsidRDefault="00ED4B10" w:rsidP="00ED4B10">
            <w:pPr>
              <w:ind w:right="-1050"/>
              <w:rPr>
                <w:rFonts w:ascii="Times New Roman" w:hAnsi="Times New Roman" w:cs="Times New Roman"/>
                <w:sz w:val="24"/>
                <w:szCs w:val="24"/>
              </w:rPr>
            </w:pPr>
          </w:p>
          <w:p w:rsidR="00ED4B10" w:rsidRDefault="00ED4B10"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Default="008046B6" w:rsidP="006965D8">
            <w:pPr>
              <w:pStyle w:val="Sarakstarindkopa"/>
              <w:tabs>
                <w:tab w:val="left" w:pos="175"/>
              </w:tabs>
              <w:ind w:left="262"/>
              <w:rPr>
                <w:rFonts w:ascii="Times New Roman" w:hAnsi="Times New Roman" w:cs="Times New Roman"/>
                <w:sz w:val="24"/>
                <w:szCs w:val="24"/>
              </w:rPr>
            </w:pPr>
          </w:p>
          <w:p w:rsidR="008046B6" w:rsidRPr="00200FC3" w:rsidRDefault="008046B6" w:rsidP="00BC73BE">
            <w:pPr>
              <w:pStyle w:val="Parasts1"/>
              <w:numPr>
                <w:ilvl w:val="0"/>
                <w:numId w:val="3"/>
              </w:numPr>
              <w:rPr>
                <w:rFonts w:ascii="Times New Roman" w:eastAsia="Times New Roman" w:hAnsi="Times New Roman" w:cs="Times New Roman"/>
                <w:sz w:val="24"/>
                <w:szCs w:val="24"/>
                <w:highlight w:val="white"/>
              </w:rPr>
            </w:pPr>
            <w:r w:rsidRPr="00200FC3">
              <w:rPr>
                <w:rFonts w:ascii="Times New Roman" w:eastAsia="Times New Roman" w:hAnsi="Times New Roman"/>
                <w:i/>
              </w:rPr>
              <w:t>Pareizi izrunā mācāmās skaņas. Izdomā vārdus uz mācāmajām skaņām. Saklausa un atšķir vārdus, kuri sākas ar skaņu P vai R</w:t>
            </w:r>
            <w:r>
              <w:rPr>
                <w:rFonts w:ascii="Times New Roman" w:eastAsia="Times New Roman" w:hAnsi="Times New Roman"/>
                <w:i/>
              </w:rPr>
              <w:t xml:space="preserve"> , K, Ķ, G, Ģ</w:t>
            </w:r>
            <w:r w:rsidRPr="00200FC3">
              <w:rPr>
                <w:rFonts w:ascii="Times New Roman" w:eastAsia="Times New Roman" w:hAnsi="Times New Roman"/>
              </w:rPr>
              <w:t>.</w:t>
            </w:r>
          </w:p>
          <w:p w:rsidR="008046B6" w:rsidRPr="00253577" w:rsidRDefault="008046B6" w:rsidP="00BC73BE">
            <w:pPr>
              <w:pStyle w:val="Parasts1"/>
              <w:numPr>
                <w:ilvl w:val="0"/>
                <w:numId w:val="3"/>
              </w:numPr>
              <w:rPr>
                <w:rFonts w:ascii="Times New Roman" w:eastAsia="Times New Roman" w:hAnsi="Times New Roman" w:cs="Times New Roman"/>
                <w:i/>
                <w:sz w:val="24"/>
                <w:szCs w:val="24"/>
                <w:highlight w:val="white"/>
              </w:rPr>
            </w:pPr>
            <w:r w:rsidRPr="00253577">
              <w:rPr>
                <w:rFonts w:ascii="Times New Roman" w:hAnsi="Times New Roman" w:cs="Times New Roman"/>
                <w:i/>
                <w:sz w:val="24"/>
                <w:szCs w:val="24"/>
              </w:rPr>
              <w:t>Pareizi atkārto putnu nosaukumus latviešu valodā. Ikdienā, vērojot putnus, nosauc tos latviešu valodā.</w:t>
            </w:r>
          </w:p>
          <w:p w:rsidR="008046B6" w:rsidRPr="008046B6" w:rsidRDefault="008046B6" w:rsidP="008046B6">
            <w:pPr>
              <w:pStyle w:val="Sarakstarindkopa"/>
              <w:tabs>
                <w:tab w:val="left" w:pos="175"/>
              </w:tabs>
              <w:ind w:left="262"/>
              <w:rPr>
                <w:rFonts w:ascii="Times New Roman" w:hAnsi="Times New Roman" w:cs="Times New Roman"/>
                <w:sz w:val="24"/>
                <w:szCs w:val="24"/>
              </w:rPr>
            </w:pPr>
            <w:r w:rsidRPr="00253577">
              <w:rPr>
                <w:rFonts w:ascii="Times New Roman" w:hAnsi="Times New Roman" w:cs="Times New Roman"/>
                <w:i/>
                <w:sz w:val="24"/>
                <w:szCs w:val="24"/>
              </w:rPr>
              <w:t>Darbojas darba lapās.</w:t>
            </w:r>
          </w:p>
        </w:tc>
        <w:tc>
          <w:tcPr>
            <w:tcW w:w="2976" w:type="dxa"/>
          </w:tcPr>
          <w:p w:rsidR="0088791A" w:rsidRPr="0088791A" w:rsidRDefault="0088791A" w:rsidP="0088791A">
            <w:pPr>
              <w:rPr>
                <w:rFonts w:ascii="Times New Roman" w:hAnsi="Times New Roman" w:cs="Times New Roman"/>
                <w:i/>
                <w:sz w:val="24"/>
                <w:szCs w:val="24"/>
              </w:rPr>
            </w:pPr>
          </w:p>
          <w:p w:rsidR="0088791A" w:rsidRDefault="0088791A" w:rsidP="0088791A">
            <w:pPr>
              <w:rPr>
                <w:rFonts w:ascii="Times New Roman" w:hAnsi="Times New Roman" w:cs="Times New Roman"/>
                <w:i/>
                <w:sz w:val="24"/>
                <w:szCs w:val="24"/>
              </w:rPr>
            </w:pPr>
          </w:p>
          <w:p w:rsidR="006965D8" w:rsidRPr="0088791A" w:rsidRDefault="006965D8" w:rsidP="0088791A">
            <w:pPr>
              <w:rPr>
                <w:rFonts w:ascii="Times New Roman" w:hAnsi="Times New Roman" w:cs="Times New Roman"/>
                <w:i/>
                <w:sz w:val="24"/>
                <w:szCs w:val="24"/>
              </w:rPr>
            </w:pPr>
          </w:p>
          <w:p w:rsidR="005D1237" w:rsidRPr="005D1237" w:rsidRDefault="005D1237" w:rsidP="005D1237">
            <w:pPr>
              <w:pStyle w:val="Sarakstarindkopa"/>
              <w:ind w:left="142"/>
              <w:rPr>
                <w:rFonts w:ascii="Times New Roman" w:hAnsi="Times New Roman" w:cs="Times New Roman"/>
                <w:sz w:val="24"/>
                <w:szCs w:val="24"/>
              </w:rPr>
            </w:pPr>
            <w:r w:rsidRPr="005D1237">
              <w:rPr>
                <w:rFonts w:ascii="Times New Roman" w:hAnsi="Times New Roman" w:cs="Times New Roman"/>
                <w:sz w:val="24"/>
                <w:szCs w:val="24"/>
              </w:rPr>
              <w:t>Kopīgi izpēta DL uzdevumus.</w:t>
            </w:r>
            <w:r w:rsidR="004E0D29" w:rsidRPr="00134FB7">
              <w:rPr>
                <w:rFonts w:ascii="Times New Roman" w:eastAsia="Times New Roman" w:hAnsi="Times New Roman"/>
                <w:sz w:val="24"/>
                <w:szCs w:val="24"/>
                <w:highlight w:val="white"/>
              </w:rPr>
              <w:t xml:space="preserve"> </w:t>
            </w:r>
          </w:p>
          <w:p w:rsidR="0088791A" w:rsidRPr="005D1237" w:rsidRDefault="0088791A" w:rsidP="0088791A">
            <w:pPr>
              <w:rPr>
                <w:rFonts w:ascii="Times New Roman" w:hAnsi="Times New Roman" w:cs="Times New Roman"/>
                <w:sz w:val="24"/>
                <w:szCs w:val="24"/>
              </w:rPr>
            </w:pPr>
          </w:p>
          <w:p w:rsidR="0088791A" w:rsidRPr="0088791A" w:rsidRDefault="0088791A" w:rsidP="0088791A">
            <w:pPr>
              <w:rPr>
                <w:rFonts w:ascii="Times New Roman" w:hAnsi="Times New Roman" w:cs="Times New Roman"/>
                <w:i/>
                <w:sz w:val="24"/>
                <w:szCs w:val="24"/>
              </w:rPr>
            </w:pPr>
          </w:p>
          <w:p w:rsidR="0088791A" w:rsidRDefault="0088791A" w:rsidP="0088791A">
            <w:pPr>
              <w:rPr>
                <w:rFonts w:ascii="Times New Roman" w:hAnsi="Times New Roman" w:cs="Times New Roman"/>
                <w:i/>
                <w:sz w:val="24"/>
                <w:szCs w:val="24"/>
              </w:rPr>
            </w:pPr>
          </w:p>
          <w:p w:rsidR="005D1237" w:rsidRDefault="005D1237" w:rsidP="0088791A">
            <w:pPr>
              <w:rPr>
                <w:rFonts w:ascii="Times New Roman" w:hAnsi="Times New Roman" w:cs="Times New Roman"/>
                <w:i/>
                <w:sz w:val="24"/>
                <w:szCs w:val="24"/>
              </w:rPr>
            </w:pPr>
          </w:p>
          <w:p w:rsidR="004E0D29" w:rsidRDefault="004E0D29" w:rsidP="0088791A">
            <w:pPr>
              <w:rPr>
                <w:rFonts w:ascii="Times New Roman" w:hAnsi="Times New Roman" w:cs="Times New Roman"/>
                <w:i/>
                <w:sz w:val="24"/>
                <w:szCs w:val="24"/>
              </w:rPr>
            </w:pPr>
          </w:p>
          <w:p w:rsidR="006965D8" w:rsidRDefault="006965D8"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6965D8" w:rsidRDefault="006965D8" w:rsidP="0088791A">
            <w:pPr>
              <w:rPr>
                <w:rFonts w:ascii="Times New Roman" w:hAnsi="Times New Roman" w:cs="Times New Roman"/>
                <w:i/>
                <w:sz w:val="24"/>
                <w:szCs w:val="24"/>
              </w:rPr>
            </w:pPr>
          </w:p>
          <w:p w:rsidR="00ED4B10" w:rsidRPr="008046B6" w:rsidRDefault="006534A0" w:rsidP="00ED4B10">
            <w:pPr>
              <w:pStyle w:val="Sarakstarindkopa"/>
              <w:ind w:left="-131" w:right="-1050"/>
              <w:rPr>
                <w:rFonts w:ascii="Times New Roman" w:hAnsi="Times New Roman" w:cs="Times New Roman"/>
                <w:sz w:val="20"/>
                <w:szCs w:val="20"/>
              </w:rPr>
            </w:pPr>
            <w:hyperlink r:id="rId7" w:history="1">
              <w:r w:rsidR="00ED4B10" w:rsidRPr="008046B6">
                <w:rPr>
                  <w:rStyle w:val="Hipersaite"/>
                  <w:rFonts w:ascii="Times New Roman" w:hAnsi="Times New Roman" w:cs="Times New Roman"/>
                  <w:sz w:val="20"/>
                  <w:szCs w:val="20"/>
                </w:rPr>
                <w:t>https://www.youtube.com/watch?v=zITWXrQd8OU</w:t>
              </w:r>
            </w:hyperlink>
            <w:r w:rsidR="00ED4B10" w:rsidRPr="008046B6">
              <w:rPr>
                <w:rFonts w:ascii="Times New Roman" w:hAnsi="Times New Roman" w:cs="Times New Roman"/>
                <w:sz w:val="20"/>
                <w:szCs w:val="20"/>
              </w:rPr>
              <w:t xml:space="preserve"> </w:t>
            </w:r>
          </w:p>
          <w:p w:rsidR="00ED4B10" w:rsidRPr="008046B6" w:rsidRDefault="00ED4B10" w:rsidP="0088791A">
            <w:pPr>
              <w:rPr>
                <w:rFonts w:ascii="Times New Roman" w:hAnsi="Times New Roman" w:cs="Times New Roman"/>
                <w:i/>
                <w:sz w:val="20"/>
                <w:szCs w:val="20"/>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CF5354" w:rsidRDefault="00CF5354" w:rsidP="0088791A">
            <w:pPr>
              <w:rPr>
                <w:rFonts w:ascii="Times New Roman" w:hAnsi="Times New Roman" w:cs="Times New Roman"/>
                <w:i/>
                <w:sz w:val="24"/>
                <w:szCs w:val="24"/>
              </w:rPr>
            </w:pPr>
          </w:p>
          <w:p w:rsidR="00ED4B10" w:rsidRPr="008046B6" w:rsidRDefault="006534A0" w:rsidP="008046B6">
            <w:pPr>
              <w:pStyle w:val="Paraststmeklis"/>
              <w:spacing w:before="300" w:beforeAutospacing="0" w:after="300" w:afterAutospacing="0"/>
              <w:ind w:left="-131"/>
              <w:jc w:val="center"/>
              <w:rPr>
                <w:color w:val="3C3C3C"/>
                <w:sz w:val="20"/>
                <w:szCs w:val="20"/>
              </w:rPr>
            </w:pPr>
            <w:hyperlink r:id="rId8" w:history="1">
              <w:r w:rsidR="00ED4B10" w:rsidRPr="008046B6">
                <w:rPr>
                  <w:rStyle w:val="Hipersaite"/>
                  <w:sz w:val="20"/>
                  <w:szCs w:val="20"/>
                </w:rPr>
                <w:t>https://www.youtube.com/watch?v=-96cJ_9N3Ng</w:t>
              </w:r>
            </w:hyperlink>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ED4B10" w:rsidRDefault="00ED4B10"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8046B6" w:rsidRDefault="008046B6" w:rsidP="0088791A">
            <w:pPr>
              <w:rPr>
                <w:rFonts w:ascii="Times New Roman" w:hAnsi="Times New Roman" w:cs="Times New Roman"/>
                <w:i/>
                <w:sz w:val="24"/>
                <w:szCs w:val="24"/>
              </w:rPr>
            </w:pPr>
          </w:p>
          <w:p w:rsidR="00E44A1E" w:rsidRDefault="00E44A1E" w:rsidP="008046B6">
            <w:pPr>
              <w:pStyle w:val="Sarakstarindkopa"/>
              <w:ind w:left="175"/>
            </w:pPr>
          </w:p>
          <w:p w:rsidR="00E44A1E" w:rsidRPr="00E44A1E" w:rsidRDefault="00E44A1E" w:rsidP="00E44A1E"/>
          <w:p w:rsidR="00E44A1E" w:rsidRPr="00E44A1E" w:rsidRDefault="00E44A1E" w:rsidP="00E44A1E"/>
          <w:p w:rsidR="00E44A1E" w:rsidRDefault="00E44A1E" w:rsidP="00E44A1E"/>
          <w:p w:rsidR="00E44A1E" w:rsidRDefault="00E44A1E" w:rsidP="00E44A1E"/>
          <w:p w:rsidR="00E44A1E" w:rsidRPr="00E44A1E" w:rsidRDefault="00E44A1E" w:rsidP="00E44A1E"/>
          <w:p w:rsidR="00E44A1E" w:rsidRDefault="00E44A1E" w:rsidP="00E44A1E">
            <w:pPr>
              <w:jc w:val="both"/>
            </w:pPr>
          </w:p>
          <w:p w:rsidR="00DA4C88" w:rsidRPr="00E44A1E" w:rsidRDefault="00E44A1E" w:rsidP="00E44A1E">
            <w:pPr>
              <w:pStyle w:val="Sarakstarindkopa"/>
              <w:ind w:left="360"/>
              <w:jc w:val="both"/>
              <w:rPr>
                <w:rFonts w:ascii="Times New Roman" w:hAnsi="Times New Roman" w:cs="Times New Roman"/>
                <w:i/>
                <w:sz w:val="24"/>
                <w:szCs w:val="24"/>
              </w:rPr>
            </w:pPr>
            <w:r w:rsidRPr="0032096F">
              <w:rPr>
                <w:rFonts w:ascii="Times New Roman" w:hAnsi="Times New Roman" w:cs="Times New Roman"/>
                <w:i/>
                <w:sz w:val="24"/>
                <w:szCs w:val="24"/>
              </w:rPr>
              <w:t xml:space="preserve">Pārbauda vai pareizi nosauc skaņu, izlasa </w:t>
            </w:r>
            <w:proofErr w:type="spellStart"/>
            <w:r w:rsidRPr="0032096F">
              <w:rPr>
                <w:rFonts w:ascii="Times New Roman" w:hAnsi="Times New Roman" w:cs="Times New Roman"/>
                <w:i/>
                <w:sz w:val="24"/>
                <w:szCs w:val="24"/>
              </w:rPr>
              <w:t>vārdu.Vēro</w:t>
            </w:r>
            <w:proofErr w:type="spellEnd"/>
            <w:r w:rsidRPr="0032096F">
              <w:rPr>
                <w:rFonts w:ascii="Times New Roman" w:hAnsi="Times New Roman" w:cs="Times New Roman"/>
                <w:i/>
                <w:sz w:val="24"/>
                <w:szCs w:val="24"/>
              </w:rPr>
              <w:t xml:space="preserve"> kā bērns strādā darba lapā, pievērš uzmanību burtu pareizrakstībai.</w:t>
            </w:r>
          </w:p>
        </w:tc>
        <w:tc>
          <w:tcPr>
            <w:tcW w:w="3338" w:type="dxa"/>
          </w:tcPr>
          <w:p w:rsidR="0088791A" w:rsidRDefault="0088791A" w:rsidP="0087128C">
            <w:pPr>
              <w:jc w:val="center"/>
              <w:rPr>
                <w:rFonts w:ascii="Times New Roman" w:hAnsi="Times New Roman" w:cs="Times New Roman"/>
                <w:i/>
                <w:sz w:val="24"/>
                <w:szCs w:val="24"/>
              </w:rPr>
            </w:pPr>
          </w:p>
          <w:p w:rsidR="0088791A" w:rsidRDefault="0088791A" w:rsidP="0087128C">
            <w:pPr>
              <w:jc w:val="center"/>
              <w:rPr>
                <w:rFonts w:ascii="Times New Roman" w:hAnsi="Times New Roman" w:cs="Times New Roman"/>
                <w:i/>
                <w:sz w:val="24"/>
                <w:szCs w:val="24"/>
              </w:rPr>
            </w:pPr>
          </w:p>
          <w:p w:rsidR="006965D8" w:rsidRDefault="006965D8" w:rsidP="0087128C">
            <w:pPr>
              <w:jc w:val="center"/>
              <w:rPr>
                <w:rFonts w:ascii="Times New Roman" w:hAnsi="Times New Roman" w:cs="Times New Roman"/>
                <w:i/>
                <w:sz w:val="24"/>
                <w:szCs w:val="24"/>
              </w:rPr>
            </w:pPr>
          </w:p>
          <w:p w:rsidR="0088791A" w:rsidRPr="00B22734" w:rsidRDefault="00B22734" w:rsidP="00B22734">
            <w:pPr>
              <w:rPr>
                <w:rFonts w:ascii="Times New Roman" w:hAnsi="Times New Roman" w:cs="Times New Roman"/>
                <w:sz w:val="24"/>
                <w:szCs w:val="24"/>
              </w:rPr>
            </w:pPr>
            <w:r w:rsidRPr="00B22734">
              <w:rPr>
                <w:rFonts w:ascii="Times New Roman" w:hAnsi="Times New Roman" w:cs="Times New Roman"/>
                <w:sz w:val="24"/>
                <w:szCs w:val="24"/>
              </w:rPr>
              <w:t>DL pielikumā</w:t>
            </w:r>
          </w:p>
          <w:p w:rsidR="0088791A" w:rsidRDefault="0088791A" w:rsidP="0087128C">
            <w:pPr>
              <w:jc w:val="center"/>
              <w:rPr>
                <w:rFonts w:ascii="Times New Roman" w:hAnsi="Times New Roman" w:cs="Times New Roman"/>
                <w:i/>
                <w:sz w:val="24"/>
                <w:szCs w:val="24"/>
              </w:rPr>
            </w:pPr>
          </w:p>
          <w:p w:rsidR="0088791A" w:rsidRDefault="0088791A" w:rsidP="0087128C">
            <w:pPr>
              <w:jc w:val="center"/>
              <w:rPr>
                <w:rFonts w:ascii="Times New Roman" w:hAnsi="Times New Roman" w:cs="Times New Roman"/>
                <w:i/>
                <w:sz w:val="24"/>
                <w:szCs w:val="24"/>
              </w:rPr>
            </w:pPr>
          </w:p>
          <w:p w:rsidR="005D1237" w:rsidRDefault="005D1237" w:rsidP="0087128C">
            <w:pPr>
              <w:jc w:val="center"/>
              <w:rPr>
                <w:rFonts w:ascii="Times New Roman" w:hAnsi="Times New Roman" w:cs="Times New Roman"/>
                <w:i/>
                <w:sz w:val="24"/>
                <w:szCs w:val="24"/>
              </w:rPr>
            </w:pPr>
          </w:p>
          <w:p w:rsidR="005D1237" w:rsidRDefault="005D1237" w:rsidP="0087128C">
            <w:pPr>
              <w:jc w:val="center"/>
              <w:rPr>
                <w:rFonts w:ascii="Times New Roman" w:hAnsi="Times New Roman" w:cs="Times New Roman"/>
                <w:i/>
                <w:sz w:val="24"/>
                <w:szCs w:val="24"/>
              </w:rPr>
            </w:pPr>
          </w:p>
          <w:p w:rsidR="004E0D29" w:rsidRDefault="004E0D29" w:rsidP="0087128C">
            <w:pPr>
              <w:jc w:val="center"/>
              <w:rPr>
                <w:rFonts w:ascii="Times New Roman" w:hAnsi="Times New Roman" w:cs="Times New Roman"/>
                <w:i/>
                <w:sz w:val="24"/>
                <w:szCs w:val="24"/>
              </w:rPr>
            </w:pPr>
          </w:p>
          <w:p w:rsidR="004E0D29" w:rsidRDefault="004E0D29" w:rsidP="0087128C">
            <w:pPr>
              <w:jc w:val="center"/>
              <w:rPr>
                <w:rFonts w:ascii="Times New Roman" w:hAnsi="Times New Roman" w:cs="Times New Roman"/>
                <w:i/>
                <w:sz w:val="24"/>
                <w:szCs w:val="24"/>
              </w:rPr>
            </w:pPr>
          </w:p>
          <w:p w:rsidR="006965D8" w:rsidRDefault="006965D8" w:rsidP="0087128C">
            <w:pPr>
              <w:jc w:val="center"/>
              <w:rPr>
                <w:rFonts w:ascii="Times New Roman" w:hAnsi="Times New Roman" w:cs="Times New Roman"/>
                <w:i/>
                <w:sz w:val="24"/>
                <w:szCs w:val="24"/>
              </w:rPr>
            </w:pPr>
          </w:p>
          <w:p w:rsidR="006965D8" w:rsidRDefault="006965D8" w:rsidP="0087128C">
            <w:pPr>
              <w:jc w:val="center"/>
              <w:rPr>
                <w:rFonts w:ascii="Times New Roman" w:hAnsi="Times New Roman" w:cs="Times New Roman"/>
                <w:i/>
                <w:sz w:val="24"/>
                <w:szCs w:val="24"/>
              </w:rPr>
            </w:pPr>
          </w:p>
          <w:p w:rsidR="006965D8" w:rsidRDefault="006965D8" w:rsidP="0087128C">
            <w:pPr>
              <w:jc w:val="center"/>
              <w:rPr>
                <w:rFonts w:ascii="Times New Roman" w:hAnsi="Times New Roman" w:cs="Times New Roman"/>
                <w:i/>
                <w:sz w:val="24"/>
                <w:szCs w:val="24"/>
              </w:rPr>
            </w:pPr>
          </w:p>
          <w:p w:rsidR="006965D8" w:rsidRDefault="006965D8"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8046B6" w:rsidRDefault="008046B6" w:rsidP="0087128C">
            <w:pPr>
              <w:jc w:val="center"/>
              <w:rPr>
                <w:rFonts w:ascii="Times New Roman" w:hAnsi="Times New Roman" w:cs="Times New Roman"/>
                <w:i/>
                <w:sz w:val="24"/>
                <w:szCs w:val="24"/>
              </w:rPr>
            </w:pPr>
          </w:p>
          <w:p w:rsidR="00E44A1E" w:rsidRDefault="00E44A1E" w:rsidP="0087128C">
            <w:pPr>
              <w:jc w:val="center"/>
              <w:rPr>
                <w:rFonts w:ascii="Times New Roman" w:hAnsi="Times New Roman" w:cs="Times New Roman"/>
                <w:i/>
                <w:sz w:val="24"/>
                <w:szCs w:val="24"/>
              </w:rPr>
            </w:pPr>
          </w:p>
          <w:p w:rsidR="00E44A1E" w:rsidRDefault="00E44A1E" w:rsidP="0087128C">
            <w:pPr>
              <w:jc w:val="center"/>
              <w:rPr>
                <w:rFonts w:ascii="Times New Roman" w:hAnsi="Times New Roman" w:cs="Times New Roman"/>
                <w:i/>
                <w:sz w:val="24"/>
                <w:szCs w:val="24"/>
              </w:rPr>
            </w:pPr>
          </w:p>
          <w:p w:rsidR="0087128C" w:rsidRDefault="0087128C" w:rsidP="001A1751">
            <w:r w:rsidRPr="0087128C">
              <w:rPr>
                <w:rFonts w:ascii="Times New Roman" w:hAnsi="Times New Roman" w:cs="Times New Roman"/>
                <w:i/>
                <w:sz w:val="24"/>
                <w:szCs w:val="24"/>
              </w:rPr>
              <w:t>DL pielikumā</w:t>
            </w:r>
          </w:p>
        </w:tc>
      </w:tr>
      <w:tr w:rsidR="00A31929" w:rsidTr="00CF5354">
        <w:tc>
          <w:tcPr>
            <w:tcW w:w="4503" w:type="dxa"/>
          </w:tcPr>
          <w:p w:rsidR="00A31929" w:rsidRPr="005F7923" w:rsidRDefault="00A31929" w:rsidP="00D77792">
            <w:r w:rsidRPr="00C4667A">
              <w:rPr>
                <w:rFonts w:ascii="Times New Roman" w:eastAsia="Times New Roman" w:hAnsi="Times New Roman" w:cs="Times New Roman"/>
                <w:b/>
                <w:sz w:val="24"/>
                <w:szCs w:val="24"/>
              </w:rPr>
              <w:lastRenderedPageBreak/>
              <w:t>Matemātikas mācību joma:</w:t>
            </w:r>
          </w:p>
          <w:p w:rsidR="00A31929" w:rsidRDefault="00DC1153" w:rsidP="00BC73BE">
            <w:pPr>
              <w:pStyle w:val="Pa21"/>
              <w:numPr>
                <w:ilvl w:val="0"/>
                <w:numId w:val="2"/>
              </w:numPr>
              <w:rPr>
                <w:rFonts w:ascii="Times New Roman" w:eastAsia="Times New Roman" w:hAnsi="Times New Roman" w:cs="Times New Roman"/>
              </w:rPr>
            </w:pPr>
            <w:r w:rsidRPr="00134FB7">
              <w:rPr>
                <w:rFonts w:ascii="Times New Roman" w:eastAsia="Times New Roman" w:hAnsi="Times New Roman" w:cs="Times New Roman"/>
                <w:highlight w:val="white"/>
              </w:rPr>
              <w:t>Praktiskās darbībās iepazīst ciparus, raksta ciparu</w:t>
            </w:r>
            <w:r w:rsidR="001344A2">
              <w:rPr>
                <w:rFonts w:ascii="Times New Roman" w:eastAsia="Times New Roman" w:hAnsi="Times New Roman" w:cs="Times New Roman"/>
              </w:rPr>
              <w:t xml:space="preserve"> </w:t>
            </w:r>
            <w:r w:rsidR="00D93535">
              <w:rPr>
                <w:rFonts w:ascii="Times New Roman" w:eastAsia="Times New Roman" w:hAnsi="Times New Roman" w:cs="Times New Roman"/>
              </w:rPr>
              <w:t>7</w:t>
            </w:r>
            <w:r>
              <w:rPr>
                <w:rFonts w:ascii="Times New Roman" w:eastAsia="Times New Roman" w:hAnsi="Times New Roman" w:cs="Times New Roman"/>
              </w:rPr>
              <w:t>.</w:t>
            </w:r>
          </w:p>
          <w:p w:rsidR="001344A2" w:rsidRDefault="001344A2" w:rsidP="00BC73BE">
            <w:pPr>
              <w:pStyle w:val="Sarakstarindkopa"/>
              <w:numPr>
                <w:ilvl w:val="0"/>
                <w:numId w:val="2"/>
              </w:numPr>
              <w:rPr>
                <w:rFonts w:ascii="Times New Roman" w:hAnsi="Times New Roman" w:cs="Times New Roman"/>
                <w:sz w:val="24"/>
                <w:szCs w:val="24"/>
              </w:rPr>
            </w:pPr>
            <w:r>
              <w:rPr>
                <w:rFonts w:ascii="Times New Roman" w:hAnsi="Times New Roman" w:cs="Times New Roman"/>
                <w:sz w:val="24"/>
                <w:szCs w:val="24"/>
              </w:rPr>
              <w:t>Iepazīstina ar ciparu 7</w:t>
            </w:r>
            <w:r w:rsidRPr="00200FC3">
              <w:rPr>
                <w:rFonts w:ascii="Times New Roman" w:hAnsi="Times New Roman" w:cs="Times New Roman"/>
                <w:sz w:val="24"/>
                <w:szCs w:val="24"/>
              </w:rPr>
              <w:t xml:space="preserve">, tā sastāvu. </w:t>
            </w:r>
            <w:r>
              <w:rPr>
                <w:rFonts w:ascii="Times New Roman" w:hAnsi="Times New Roman" w:cs="Times New Roman"/>
                <w:sz w:val="24"/>
                <w:szCs w:val="24"/>
              </w:rPr>
              <w:t>Sniedz zināšanas par to, kas ir pāra un nepāra skaitlis.</w:t>
            </w:r>
          </w:p>
          <w:p w:rsidR="00DC1153" w:rsidRPr="00DC1153" w:rsidRDefault="00DC1153" w:rsidP="001344A2">
            <w:pPr>
              <w:pStyle w:val="Sarakstarindkopa"/>
              <w:ind w:left="360"/>
            </w:pPr>
          </w:p>
        </w:tc>
        <w:tc>
          <w:tcPr>
            <w:tcW w:w="4253" w:type="dxa"/>
          </w:tcPr>
          <w:p w:rsidR="00A31929" w:rsidRDefault="00A31929" w:rsidP="00DC1153">
            <w:pPr>
              <w:pStyle w:val="Parasts1"/>
            </w:pPr>
          </w:p>
          <w:p w:rsidR="00DC1153" w:rsidRDefault="001344A2" w:rsidP="009033A0">
            <w:pPr>
              <w:pStyle w:val="Pa21"/>
              <w:ind w:left="862"/>
            </w:pPr>
            <w:r>
              <w:rPr>
                <w:rFonts w:ascii="Times New Roman" w:eastAsia="Times New Roman" w:hAnsi="Times New Roman" w:cs="Times New Roman"/>
                <w:highlight w:val="white"/>
              </w:rPr>
              <w:t>Iepazīst ģeometriskas figūr</w:t>
            </w:r>
            <w:r>
              <w:rPr>
                <w:rFonts w:ascii="Times New Roman" w:eastAsia="Times New Roman" w:hAnsi="Times New Roman" w:cs="Times New Roman"/>
              </w:rPr>
              <w:t xml:space="preserve">as, </w:t>
            </w:r>
            <w:r w:rsidRPr="00F514A5">
              <w:rPr>
                <w:rFonts w:ascii="Times New Roman" w:hAnsi="Times New Roman" w:cs="Times New Roman"/>
              </w:rPr>
              <w:t xml:space="preserve"> raksturo to formu, sai</w:t>
            </w:r>
            <w:r>
              <w:rPr>
                <w:rFonts w:ascii="Times New Roman" w:hAnsi="Times New Roman" w:cs="Times New Roman"/>
              </w:rPr>
              <w:t xml:space="preserve">sta ar atpazīstamiem objektiem. </w:t>
            </w:r>
            <w:r w:rsidRPr="004F4DFC">
              <w:rPr>
                <w:rFonts w:ascii="Times New Roman" w:hAnsi="Times New Roman" w:cs="Times New Roman"/>
              </w:rPr>
              <w:t>Patstāvīgi dala ģeometriskās figūras, saliek tās no daļām, rada sižetiskus tēlus.</w:t>
            </w:r>
          </w:p>
        </w:tc>
        <w:tc>
          <w:tcPr>
            <w:tcW w:w="2976" w:type="dxa"/>
          </w:tcPr>
          <w:p w:rsidR="007E6BDC" w:rsidRPr="007E6BDC" w:rsidRDefault="007E6BDC" w:rsidP="007E6BDC">
            <w:pPr>
              <w:rPr>
                <w:rFonts w:ascii="Times New Roman" w:hAnsi="Times New Roman"/>
                <w:sz w:val="24"/>
                <w:szCs w:val="24"/>
              </w:rPr>
            </w:pPr>
          </w:p>
          <w:p w:rsidR="007E6BDC" w:rsidRDefault="007E6BDC" w:rsidP="00BC73BE">
            <w:pPr>
              <w:pStyle w:val="Sarakstarindkopa"/>
              <w:numPr>
                <w:ilvl w:val="0"/>
                <w:numId w:val="1"/>
              </w:numPr>
              <w:rPr>
                <w:rFonts w:ascii="Times New Roman" w:hAnsi="Times New Roman"/>
                <w:sz w:val="24"/>
                <w:szCs w:val="24"/>
              </w:rPr>
            </w:pPr>
            <w:r w:rsidRPr="00134FB7">
              <w:rPr>
                <w:rFonts w:ascii="Times New Roman" w:hAnsi="Times New Roman"/>
                <w:sz w:val="24"/>
                <w:szCs w:val="24"/>
              </w:rPr>
              <w:t>Seko zīmuļa pareizam satvērienam.</w:t>
            </w:r>
          </w:p>
          <w:p w:rsidR="007E6BDC" w:rsidRDefault="007E6BDC" w:rsidP="00BC73BE">
            <w:pPr>
              <w:pStyle w:val="Sarakstarindkopa"/>
              <w:numPr>
                <w:ilvl w:val="0"/>
                <w:numId w:val="1"/>
              </w:numPr>
              <w:rPr>
                <w:rFonts w:ascii="Times New Roman" w:hAnsi="Times New Roman"/>
                <w:sz w:val="24"/>
                <w:szCs w:val="24"/>
              </w:rPr>
            </w:pPr>
            <w:r w:rsidRPr="007E6BDC">
              <w:rPr>
                <w:rFonts w:ascii="Times New Roman" w:hAnsi="Times New Roman"/>
                <w:sz w:val="24"/>
                <w:szCs w:val="24"/>
              </w:rPr>
              <w:t>Seko pareizai ciparu rakstībai.</w:t>
            </w:r>
          </w:p>
          <w:p w:rsidR="00DC1153" w:rsidRPr="007E6BDC" w:rsidRDefault="00DC1153" w:rsidP="00BC73BE">
            <w:pPr>
              <w:pStyle w:val="Sarakstarindkopa"/>
              <w:numPr>
                <w:ilvl w:val="0"/>
                <w:numId w:val="1"/>
              </w:numPr>
              <w:rPr>
                <w:rFonts w:ascii="Times New Roman" w:hAnsi="Times New Roman"/>
                <w:sz w:val="24"/>
                <w:szCs w:val="24"/>
              </w:rPr>
            </w:pPr>
            <w:r w:rsidRPr="007E6BDC">
              <w:rPr>
                <w:rFonts w:ascii="Times New Roman" w:hAnsi="Times New Roman" w:cs="Times New Roman"/>
                <w:sz w:val="24"/>
                <w:szCs w:val="24"/>
              </w:rPr>
              <w:t>Kopīgi izpēta DL uzdevumus.</w:t>
            </w:r>
          </w:p>
          <w:p w:rsidR="00DC1153" w:rsidRPr="007E6BDC" w:rsidRDefault="001344A2" w:rsidP="00BC73BE">
            <w:pPr>
              <w:pStyle w:val="Sarakstarindkopa"/>
              <w:numPr>
                <w:ilvl w:val="0"/>
                <w:numId w:val="1"/>
              </w:numPr>
              <w:rPr>
                <w:rFonts w:ascii="Times New Roman" w:hAnsi="Times New Roman"/>
                <w:sz w:val="24"/>
                <w:szCs w:val="24"/>
              </w:rPr>
            </w:pPr>
            <w:r>
              <w:rPr>
                <w:rFonts w:ascii="Times New Roman" w:hAnsi="Times New Roman" w:cs="Times New Roman"/>
                <w:sz w:val="24"/>
                <w:szCs w:val="24"/>
              </w:rPr>
              <w:t>Kopīgi saskata ģeometriskas figūras</w:t>
            </w:r>
            <w:r w:rsidR="00DC1153" w:rsidRPr="007E6BDC">
              <w:rPr>
                <w:rFonts w:ascii="Times New Roman" w:hAnsi="Times New Roman" w:cs="Times New Roman"/>
                <w:sz w:val="24"/>
                <w:szCs w:val="24"/>
              </w:rPr>
              <w:t xml:space="preserve"> apkārtē</w:t>
            </w:r>
            <w:r>
              <w:rPr>
                <w:rFonts w:ascii="Times New Roman" w:hAnsi="Times New Roman" w:cs="Times New Roman"/>
                <w:sz w:val="24"/>
                <w:szCs w:val="24"/>
              </w:rPr>
              <w:t>jā vidē (apģērbā, ēkās, u. c.).</w:t>
            </w:r>
          </w:p>
          <w:p w:rsidR="00A31929" w:rsidRPr="009B4F0D" w:rsidRDefault="00A31929" w:rsidP="007E6BDC">
            <w:pPr>
              <w:pStyle w:val="Sarakstarindkopa"/>
              <w:ind w:left="360"/>
              <w:rPr>
                <w:rFonts w:ascii="Times New Roman" w:hAnsi="Times New Roman" w:cs="Times New Roman"/>
                <w:sz w:val="24"/>
                <w:szCs w:val="24"/>
              </w:rPr>
            </w:pPr>
          </w:p>
        </w:tc>
        <w:tc>
          <w:tcPr>
            <w:tcW w:w="3338" w:type="dxa"/>
          </w:tcPr>
          <w:p w:rsidR="00B22734" w:rsidRDefault="006534A0" w:rsidP="00D77792">
            <w:pPr>
              <w:rPr>
                <w:rFonts w:eastAsiaTheme="minorEastAsia"/>
                <w:noProof/>
                <w:lang w:val="en-GB" w:eastAsia="lv-LV"/>
              </w:rPr>
            </w:pPr>
            <w:r>
              <w:rPr>
                <w:rFonts w:eastAsiaTheme="minorEastAsia"/>
                <w:noProof/>
                <w:lang w:val="en-GB" w:eastAsia="lv-LV"/>
              </w:rPr>
            </w:r>
            <w:r>
              <w:rPr>
                <w:rFonts w:eastAsiaTheme="minorEastAsia"/>
                <w:noProof/>
                <w:lang w:val="en-GB" w:eastAsia="lv-LV"/>
              </w:rPr>
              <w:pict>
                <v:rect id="Taisnstūris 2" o:spid="_x0000_s1026" alt="Image"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A31929" w:rsidRPr="00B22734" w:rsidRDefault="00B22734" w:rsidP="00D77792">
            <w:pPr>
              <w:rPr>
                <w:noProof/>
                <w:lang w:eastAsia="lv-LV"/>
              </w:rPr>
            </w:pPr>
            <w:r w:rsidRPr="00B22734">
              <w:rPr>
                <w:rFonts w:ascii="Times New Roman" w:hAnsi="Times New Roman" w:cs="Times New Roman"/>
                <w:sz w:val="24"/>
                <w:szCs w:val="24"/>
              </w:rPr>
              <w:t>DL pielikumā</w:t>
            </w:r>
          </w:p>
          <w:p w:rsidR="00A31929" w:rsidRDefault="00A31929" w:rsidP="00D77792"/>
        </w:tc>
      </w:tr>
      <w:tr w:rsidR="00A31929" w:rsidRPr="00D93535" w:rsidTr="00CF5354">
        <w:tc>
          <w:tcPr>
            <w:tcW w:w="4503" w:type="dxa"/>
          </w:tcPr>
          <w:p w:rsidR="00A31929" w:rsidRDefault="00A31929" w:rsidP="00D77792">
            <w:pPr>
              <w:rPr>
                <w:rFonts w:ascii="Times New Roman" w:eastAsia="Times New Roman" w:hAnsi="Times New Roman" w:cs="Times New Roman"/>
                <w:b/>
                <w:sz w:val="24"/>
                <w:szCs w:val="24"/>
              </w:rPr>
            </w:pPr>
            <w:r w:rsidRPr="002E236B">
              <w:rPr>
                <w:rFonts w:ascii="Times New Roman" w:eastAsia="Times New Roman" w:hAnsi="Times New Roman" w:cs="Times New Roman"/>
                <w:b/>
                <w:sz w:val="24"/>
                <w:szCs w:val="24"/>
              </w:rPr>
              <w:t>Dabaszinātņu mācību joma</w:t>
            </w:r>
            <w:r>
              <w:rPr>
                <w:rFonts w:ascii="Times New Roman" w:eastAsia="Times New Roman" w:hAnsi="Times New Roman" w:cs="Times New Roman"/>
                <w:b/>
                <w:sz w:val="24"/>
                <w:szCs w:val="24"/>
              </w:rPr>
              <w:t>:</w:t>
            </w:r>
          </w:p>
          <w:p w:rsidR="00FE54F4" w:rsidRPr="00134FB7" w:rsidRDefault="00FE54F4" w:rsidP="00B90032">
            <w:pPr>
              <w:pStyle w:val="Sarakstarindkopa"/>
              <w:tabs>
                <w:tab w:val="left" w:pos="446"/>
              </w:tabs>
              <w:ind w:left="175"/>
              <w:rPr>
                <w:rFonts w:ascii="Times New Roman" w:hAnsi="Times New Roman"/>
                <w:sz w:val="24"/>
                <w:szCs w:val="24"/>
              </w:rPr>
            </w:pPr>
          </w:p>
          <w:p w:rsidR="00A31929" w:rsidRPr="002B3290" w:rsidRDefault="006F274A" w:rsidP="00FE54F4">
            <w:r>
              <w:rPr>
                <w:rFonts w:ascii="Times New Roman" w:hAnsi="Times New Roman" w:cs="Times New Roman"/>
                <w:sz w:val="24"/>
                <w:szCs w:val="24"/>
              </w:rPr>
              <w:t xml:space="preserve">Pastaigas laikā aicina bērnu </w:t>
            </w:r>
            <w:r w:rsidRPr="00253577">
              <w:rPr>
                <w:rFonts w:ascii="Times New Roman" w:hAnsi="Times New Roman" w:cs="Times New Roman"/>
                <w:sz w:val="24"/>
                <w:szCs w:val="24"/>
              </w:rPr>
              <w:t>ieklausīties un uzmanīgi skatīties, lai sadzirdētu un ieraudzītu putnus. Pievērš uzmanību ieraudzītajiem un sadzirdētajiem putniem. Jautā: Kā sauc šo putnu? Ko putns dara? Kāds tas izskatās? Kā putns kustas?</w:t>
            </w:r>
          </w:p>
        </w:tc>
        <w:tc>
          <w:tcPr>
            <w:tcW w:w="4253" w:type="dxa"/>
          </w:tcPr>
          <w:p w:rsidR="006F274A" w:rsidRDefault="006F274A" w:rsidP="006F274A">
            <w:pPr>
              <w:pStyle w:val="Sarakstarindkopa"/>
              <w:tabs>
                <w:tab w:val="left" w:pos="446"/>
              </w:tabs>
              <w:ind w:left="360"/>
              <w:rPr>
                <w:rFonts w:ascii="Times New Roman" w:hAnsi="Times New Roman" w:cs="Times New Roman"/>
                <w:sz w:val="24"/>
                <w:szCs w:val="24"/>
              </w:rPr>
            </w:pPr>
          </w:p>
          <w:p w:rsidR="006F274A" w:rsidRDefault="006F274A" w:rsidP="006F274A">
            <w:pPr>
              <w:pStyle w:val="Sarakstarindkopa"/>
              <w:tabs>
                <w:tab w:val="left" w:pos="446"/>
              </w:tabs>
              <w:ind w:left="360"/>
              <w:rPr>
                <w:rFonts w:ascii="Times New Roman" w:hAnsi="Times New Roman" w:cs="Times New Roman"/>
                <w:sz w:val="24"/>
                <w:szCs w:val="24"/>
              </w:rPr>
            </w:pPr>
          </w:p>
          <w:p w:rsidR="00A31929" w:rsidRPr="002B3290" w:rsidRDefault="006F274A" w:rsidP="006F274A">
            <w:pPr>
              <w:pStyle w:val="Sarakstarindkopa"/>
              <w:tabs>
                <w:tab w:val="left" w:pos="446"/>
              </w:tabs>
              <w:ind w:left="360"/>
              <w:rPr>
                <w:rFonts w:ascii="Times New Roman" w:hAnsi="Times New Roman" w:cs="Times New Roman"/>
                <w:sz w:val="24"/>
                <w:szCs w:val="24"/>
              </w:rPr>
            </w:pPr>
            <w:r w:rsidRPr="00253577">
              <w:rPr>
                <w:rFonts w:ascii="Times New Roman" w:hAnsi="Times New Roman" w:cs="Times New Roman"/>
                <w:sz w:val="24"/>
                <w:szCs w:val="24"/>
              </w:rPr>
              <w:t>Ieklausās putnu balsīs. Nosauc atpazītos putnus. Stāsta, cik un kādus putnus pamanīja. Apraksta redzēto putnu izskatu, lielumu, raksturīgās pazīmes, dziesmu. Skaita putnus, saviem vārdiem apraksta to uzvedību</w:t>
            </w:r>
            <w:r>
              <w:rPr>
                <w:rFonts w:ascii="Times New Roman" w:hAnsi="Times New Roman" w:cs="Times New Roman"/>
                <w:sz w:val="24"/>
                <w:szCs w:val="24"/>
              </w:rPr>
              <w:t>.</w:t>
            </w:r>
          </w:p>
        </w:tc>
        <w:tc>
          <w:tcPr>
            <w:tcW w:w="2976" w:type="dxa"/>
          </w:tcPr>
          <w:p w:rsidR="00166F54" w:rsidRPr="00134FB7" w:rsidRDefault="00166F54" w:rsidP="006F274A">
            <w:pPr>
              <w:pStyle w:val="Sarakstarindkopa"/>
              <w:ind w:left="142"/>
              <w:rPr>
                <w:rFonts w:ascii="Times New Roman" w:eastAsia="Times New Roman" w:hAnsi="Times New Roman"/>
                <w:sz w:val="24"/>
                <w:szCs w:val="24"/>
              </w:rPr>
            </w:pPr>
            <w:r w:rsidRPr="00134FB7">
              <w:rPr>
                <w:rFonts w:ascii="Times New Roman" w:eastAsia="Times New Roman" w:hAnsi="Times New Roman"/>
                <w:sz w:val="24"/>
                <w:szCs w:val="24"/>
              </w:rPr>
              <w:t xml:space="preserve"> </w:t>
            </w:r>
          </w:p>
          <w:p w:rsidR="006F274A" w:rsidRDefault="006F274A" w:rsidP="00FE54F4">
            <w:pPr>
              <w:rPr>
                <w:rFonts w:ascii="Times New Roman" w:hAnsi="Times New Roman" w:cs="Times New Roman"/>
                <w:sz w:val="24"/>
                <w:szCs w:val="24"/>
              </w:rPr>
            </w:pPr>
          </w:p>
          <w:p w:rsidR="00166F54" w:rsidRPr="00FE54F4" w:rsidRDefault="006F274A" w:rsidP="00FE54F4">
            <w:pPr>
              <w:rPr>
                <w:rFonts w:ascii="Times New Roman" w:hAnsi="Times New Roman" w:cs="Times New Roman"/>
                <w:sz w:val="24"/>
                <w:szCs w:val="24"/>
              </w:rPr>
            </w:pPr>
            <w:r w:rsidRPr="00EE1E78">
              <w:rPr>
                <w:rFonts w:ascii="Times New Roman" w:hAnsi="Times New Roman" w:cs="Times New Roman"/>
                <w:sz w:val="24"/>
                <w:szCs w:val="24"/>
              </w:rPr>
              <w:t>Uzklausa un, ja nepieciešams, papildina bērna teikto.</w:t>
            </w:r>
          </w:p>
        </w:tc>
        <w:tc>
          <w:tcPr>
            <w:tcW w:w="3338" w:type="dxa"/>
          </w:tcPr>
          <w:p w:rsidR="00A31929" w:rsidRPr="007F4631" w:rsidRDefault="00A31929" w:rsidP="00D77792">
            <w:pPr>
              <w:pStyle w:val="Sarakstarindkopa"/>
              <w:ind w:left="427"/>
              <w:rPr>
                <w:rFonts w:ascii="Times New Roman" w:hAnsi="Times New Roman" w:cs="Times New Roman"/>
                <w:i/>
                <w:sz w:val="24"/>
                <w:szCs w:val="24"/>
              </w:rPr>
            </w:pPr>
          </w:p>
        </w:tc>
      </w:tr>
      <w:tr w:rsidR="00A31929" w:rsidRPr="00B02CC9" w:rsidTr="00CF5354">
        <w:tc>
          <w:tcPr>
            <w:tcW w:w="4503" w:type="dxa"/>
          </w:tcPr>
          <w:p w:rsidR="00FF7961" w:rsidRPr="0088791A" w:rsidRDefault="00A31929" w:rsidP="008D1204">
            <w:pPr>
              <w:rPr>
                <w:rFonts w:ascii="Times New Roman" w:hAnsi="Times New Roman" w:cs="Times New Roman"/>
                <w:color w:val="231F20"/>
                <w:sz w:val="24"/>
                <w:szCs w:val="24"/>
              </w:rPr>
            </w:pPr>
            <w:r w:rsidRPr="00A049EC">
              <w:rPr>
                <w:rFonts w:ascii="Times New Roman" w:eastAsia="Times New Roman" w:hAnsi="Times New Roman" w:cs="Times New Roman"/>
                <w:b/>
                <w:sz w:val="24"/>
                <w:szCs w:val="24"/>
              </w:rPr>
              <w:t>Kultūras izpratnes un pašizpausmes mākslā mācību joma:</w:t>
            </w:r>
            <w:r w:rsidR="00C25D2D">
              <w:rPr>
                <w:rFonts w:ascii="Times New Roman" w:eastAsia="Times New Roman" w:hAnsi="Times New Roman" w:cs="Times New Roman"/>
                <w:b/>
                <w:sz w:val="24"/>
                <w:szCs w:val="24"/>
              </w:rPr>
              <w:t xml:space="preserve"> </w:t>
            </w:r>
          </w:p>
          <w:p w:rsidR="00B02CC9" w:rsidRDefault="008D1204" w:rsidP="00B02CC9">
            <w:pPr>
              <w:rPr>
                <w:rFonts w:ascii="Times New Roman" w:hAnsi="Times New Roman" w:cs="Times New Roman"/>
                <w:color w:val="231F20"/>
                <w:sz w:val="24"/>
                <w:szCs w:val="24"/>
              </w:rPr>
            </w:pPr>
            <w:r w:rsidRPr="00482E5B">
              <w:rPr>
                <w:rFonts w:ascii="Times New Roman" w:hAnsi="Times New Roman" w:cs="Times New Roman"/>
                <w:i/>
                <w:sz w:val="24"/>
                <w:szCs w:val="24"/>
              </w:rPr>
              <w:t>Literatūra:</w:t>
            </w:r>
            <w:r w:rsidRPr="00D5058E">
              <w:rPr>
                <w:rFonts w:ascii="Times New Roman" w:hAnsi="Times New Roman" w:cs="Times New Roman"/>
                <w:color w:val="231F20"/>
                <w:sz w:val="24"/>
                <w:szCs w:val="24"/>
              </w:rPr>
              <w:t xml:space="preserve"> Izspēlē paša izdomātu vai literārā darba sižetu.</w:t>
            </w:r>
          </w:p>
          <w:p w:rsidR="00B02CC9" w:rsidRDefault="008D1204" w:rsidP="00B02CC9">
            <w:pPr>
              <w:rPr>
                <w:rFonts w:ascii="Times New Roman" w:hAnsi="Times New Roman" w:cs="Times New Roman"/>
                <w:color w:val="231F20"/>
                <w:sz w:val="24"/>
                <w:szCs w:val="24"/>
              </w:rPr>
            </w:pPr>
            <w:r w:rsidRPr="009A379B">
              <w:rPr>
                <w:i/>
                <w:sz w:val="24"/>
                <w:szCs w:val="24"/>
              </w:rPr>
              <w:t>*Zīmēšana</w:t>
            </w:r>
            <w:r>
              <w:rPr>
                <w:sz w:val="24"/>
                <w:szCs w:val="24"/>
              </w:rPr>
              <w:t xml:space="preserve">: </w:t>
            </w:r>
            <w:r w:rsidR="00B02CC9">
              <w:rPr>
                <w:rFonts w:ascii="Times New Roman" w:hAnsi="Times New Roman" w:cs="Times New Roman"/>
                <w:color w:val="231F20"/>
                <w:sz w:val="24"/>
                <w:szCs w:val="24"/>
              </w:rPr>
              <w:t>Sagatavo trafaretus, ģeometriskas figūras. Mudina savā darbā izmantot iepriekš apgūtās zīmēšanas tehnikas.</w:t>
            </w:r>
          </w:p>
          <w:p w:rsidR="008D1204" w:rsidRPr="009A379B" w:rsidRDefault="008D1204" w:rsidP="008D1204">
            <w:pPr>
              <w:rPr>
                <w:sz w:val="24"/>
                <w:szCs w:val="24"/>
              </w:rPr>
            </w:pPr>
            <w:r w:rsidRPr="009A379B">
              <w:rPr>
                <w:rFonts w:ascii="Times New Roman" w:hAnsi="Times New Roman" w:cs="Times New Roman"/>
                <w:sz w:val="24"/>
                <w:szCs w:val="24"/>
              </w:rPr>
              <w:t xml:space="preserve">Bērns zīmējumā attēlo objekta </w:t>
            </w:r>
            <w:proofErr w:type="spellStart"/>
            <w:r w:rsidRPr="009A379B">
              <w:rPr>
                <w:rFonts w:ascii="Times New Roman" w:hAnsi="Times New Roman" w:cs="Times New Roman"/>
                <w:sz w:val="24"/>
                <w:szCs w:val="24"/>
              </w:rPr>
              <w:t>kopformu</w:t>
            </w:r>
            <w:proofErr w:type="spellEnd"/>
            <w:r w:rsidRPr="009A379B">
              <w:rPr>
                <w:rFonts w:ascii="Times New Roman" w:hAnsi="Times New Roman" w:cs="Times New Roman"/>
                <w:sz w:val="24"/>
                <w:szCs w:val="24"/>
              </w:rPr>
              <w:t xml:space="preserve"> un detaļas, pievēršot uzmanību proporcijām un formai. </w:t>
            </w:r>
            <w:r w:rsidRPr="00482E5B">
              <w:rPr>
                <w:rFonts w:ascii="Times New Roman" w:hAnsi="Times New Roman" w:cs="Times New Roman"/>
                <w:sz w:val="24"/>
                <w:szCs w:val="24"/>
              </w:rPr>
              <w:t xml:space="preserve">Nosauc attēloto objektu un tā </w:t>
            </w:r>
            <w:r w:rsidRPr="00482E5B">
              <w:rPr>
                <w:rFonts w:ascii="Times New Roman" w:hAnsi="Times New Roman" w:cs="Times New Roman"/>
                <w:sz w:val="24"/>
                <w:szCs w:val="24"/>
              </w:rPr>
              <w:lastRenderedPageBreak/>
              <w:t>atsevišķos elementus.</w:t>
            </w:r>
          </w:p>
          <w:p w:rsidR="00B02CC9" w:rsidRDefault="00B02CC9" w:rsidP="00B02CC9">
            <w:pPr>
              <w:rPr>
                <w:rFonts w:ascii="Times New Roman" w:hAnsi="Times New Roman" w:cs="Times New Roman"/>
                <w:color w:val="231F20"/>
                <w:sz w:val="24"/>
                <w:szCs w:val="24"/>
              </w:rPr>
            </w:pPr>
          </w:p>
          <w:p w:rsidR="00A31929" w:rsidRDefault="00A31929" w:rsidP="00A31929">
            <w:pPr>
              <w:rPr>
                <w:rFonts w:ascii="Times New Roman" w:hAnsi="Times New Roman" w:cs="Times New Roman"/>
                <w:sz w:val="24"/>
                <w:szCs w:val="24"/>
              </w:rPr>
            </w:pPr>
          </w:p>
          <w:p w:rsidR="00A31929" w:rsidRPr="00D22B58" w:rsidRDefault="00A31929" w:rsidP="00053F6F">
            <w:pPr>
              <w:rPr>
                <w:rFonts w:ascii="Times New Roman" w:hAnsi="Times New Roman" w:cs="Times New Roman"/>
                <w:sz w:val="24"/>
                <w:szCs w:val="24"/>
              </w:rPr>
            </w:pPr>
          </w:p>
        </w:tc>
        <w:tc>
          <w:tcPr>
            <w:tcW w:w="4253" w:type="dxa"/>
          </w:tcPr>
          <w:p w:rsidR="007E6BDC" w:rsidRDefault="007E6BDC" w:rsidP="0088791A">
            <w:pPr>
              <w:ind w:left="-21"/>
              <w:rPr>
                <w:rFonts w:ascii="Times New Roman" w:hAnsi="Times New Roman" w:cs="Times New Roman"/>
                <w:sz w:val="24"/>
                <w:szCs w:val="24"/>
              </w:rPr>
            </w:pPr>
          </w:p>
          <w:p w:rsidR="007E6BDC" w:rsidRDefault="007E6BDC" w:rsidP="0088791A">
            <w:pPr>
              <w:ind w:left="-21"/>
              <w:rPr>
                <w:rFonts w:ascii="Times New Roman" w:hAnsi="Times New Roman" w:cs="Times New Roman"/>
                <w:sz w:val="24"/>
                <w:szCs w:val="24"/>
              </w:rPr>
            </w:pPr>
          </w:p>
          <w:p w:rsidR="007E6BDC" w:rsidRDefault="007E6BDC" w:rsidP="0088791A">
            <w:pPr>
              <w:ind w:left="-21"/>
              <w:rPr>
                <w:rFonts w:ascii="Times New Roman" w:hAnsi="Times New Roman" w:cs="Times New Roman"/>
                <w:sz w:val="24"/>
                <w:szCs w:val="24"/>
              </w:rPr>
            </w:pPr>
          </w:p>
          <w:p w:rsidR="00B02CC9" w:rsidRDefault="00B02CC9" w:rsidP="0088791A">
            <w:pPr>
              <w:ind w:left="-21"/>
              <w:rPr>
                <w:rFonts w:ascii="Times New Roman" w:hAnsi="Times New Roman" w:cs="Times New Roman"/>
                <w:sz w:val="24"/>
                <w:szCs w:val="24"/>
              </w:rPr>
            </w:pPr>
          </w:p>
          <w:p w:rsidR="00CE7EB8" w:rsidRDefault="00B02CC9" w:rsidP="0088791A">
            <w:pPr>
              <w:ind w:left="-21"/>
              <w:rPr>
                <w:rFonts w:ascii="Times New Roman" w:hAnsi="Times New Roman" w:cs="Times New Roman"/>
                <w:sz w:val="24"/>
                <w:szCs w:val="24"/>
                <w:lang w:val="ru-RU"/>
              </w:rPr>
            </w:pPr>
            <w:r>
              <w:rPr>
                <w:rFonts w:ascii="Times New Roman" w:hAnsi="Times New Roman" w:cs="Times New Roman"/>
                <w:sz w:val="24"/>
                <w:szCs w:val="24"/>
              </w:rPr>
              <w:t>Bērns apvelk trafaretu, ģeometriskas figūras. Attēlo putnu siluetu kustībā.</w:t>
            </w:r>
          </w:p>
          <w:p w:rsidR="00804AA5" w:rsidRPr="00804AA5" w:rsidRDefault="00804AA5" w:rsidP="0088791A">
            <w:pPr>
              <w:ind w:left="-21"/>
              <w:rPr>
                <w:rFonts w:ascii="Times New Roman" w:hAnsi="Times New Roman" w:cs="Times New Roman"/>
                <w:sz w:val="24"/>
                <w:szCs w:val="24"/>
                <w:lang w:val="ru-RU"/>
              </w:rPr>
            </w:pPr>
            <w:r>
              <w:rPr>
                <w:noProof/>
                <w:lang w:eastAsia="lv-LV"/>
              </w:rPr>
              <w:drawing>
                <wp:inline distT="0" distB="0" distL="0" distR="0">
                  <wp:extent cx="1104900" cy="725963"/>
                  <wp:effectExtent l="0" t="0" r="0" b="0"/>
                  <wp:docPr id="1" name="Attēls 1" descr="Рисунки &quot;Птиц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ки &quot;Птицы&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668" cy="740922"/>
                          </a:xfrm>
                          <a:prstGeom prst="rect">
                            <a:avLst/>
                          </a:prstGeom>
                          <a:noFill/>
                          <a:ln>
                            <a:noFill/>
                          </a:ln>
                        </pic:spPr>
                      </pic:pic>
                    </a:graphicData>
                  </a:graphic>
                </wp:inline>
              </w:drawing>
            </w:r>
            <w:r>
              <w:rPr>
                <w:rFonts w:ascii="Times New Roman" w:hAnsi="Times New Roman" w:cs="Times New Roman"/>
                <w:sz w:val="24"/>
                <w:szCs w:val="24"/>
                <w:lang w:val="ru-RU"/>
              </w:rPr>
              <w:t xml:space="preserve">  </w:t>
            </w:r>
            <w:r>
              <w:rPr>
                <w:noProof/>
                <w:lang w:eastAsia="lv-LV"/>
              </w:rPr>
              <w:drawing>
                <wp:inline distT="0" distB="0" distL="0" distR="0">
                  <wp:extent cx="1014422" cy="760441"/>
                  <wp:effectExtent l="0" t="0" r="0" b="0"/>
                  <wp:docPr id="2" name="Attēls 2" descr="Рисование по теме «Мы любим птиц».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ование по теме «Мы любим птиц». Воспитателям детских садов, школьным  учителям и педагогам - Маам.р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0836" cy="772746"/>
                          </a:xfrm>
                          <a:prstGeom prst="rect">
                            <a:avLst/>
                          </a:prstGeom>
                          <a:noFill/>
                          <a:ln>
                            <a:noFill/>
                          </a:ln>
                        </pic:spPr>
                      </pic:pic>
                    </a:graphicData>
                  </a:graphic>
                </wp:inline>
              </w:drawing>
            </w:r>
          </w:p>
          <w:p w:rsidR="00A01607" w:rsidRDefault="00A01607" w:rsidP="009D5488">
            <w:pPr>
              <w:rPr>
                <w:rFonts w:ascii="Times New Roman" w:hAnsi="Times New Roman" w:cs="Times New Roman"/>
                <w:b/>
                <w:sz w:val="24"/>
                <w:szCs w:val="24"/>
                <w:u w:val="single"/>
              </w:rPr>
            </w:pPr>
          </w:p>
          <w:p w:rsidR="00A01607" w:rsidRDefault="00A01607" w:rsidP="009D5488">
            <w:pPr>
              <w:rPr>
                <w:rFonts w:ascii="Times New Roman" w:hAnsi="Times New Roman" w:cs="Times New Roman"/>
                <w:b/>
                <w:sz w:val="24"/>
                <w:szCs w:val="24"/>
                <w:u w:val="single"/>
              </w:rPr>
            </w:pPr>
          </w:p>
          <w:p w:rsidR="008D1204" w:rsidRDefault="008D1204" w:rsidP="009D5488">
            <w:pPr>
              <w:rPr>
                <w:rFonts w:ascii="Times New Roman" w:hAnsi="Times New Roman" w:cs="Times New Roman"/>
                <w:b/>
                <w:sz w:val="24"/>
                <w:szCs w:val="24"/>
                <w:u w:val="single"/>
              </w:rPr>
            </w:pPr>
          </w:p>
          <w:p w:rsidR="008D1204" w:rsidRDefault="008D1204" w:rsidP="009D5488">
            <w:pPr>
              <w:rPr>
                <w:rFonts w:ascii="Times New Roman" w:hAnsi="Times New Roman" w:cs="Times New Roman"/>
                <w:b/>
                <w:sz w:val="24"/>
                <w:szCs w:val="24"/>
                <w:u w:val="single"/>
              </w:rPr>
            </w:pPr>
          </w:p>
          <w:p w:rsidR="009D5488" w:rsidRPr="009D5488" w:rsidRDefault="009D5488" w:rsidP="008D1204">
            <w:pPr>
              <w:jc w:val="both"/>
              <w:rPr>
                <w:rFonts w:ascii="Times New Roman" w:hAnsi="Times New Roman" w:cs="Times New Roman"/>
                <w:sz w:val="24"/>
                <w:szCs w:val="24"/>
              </w:rPr>
            </w:pPr>
          </w:p>
        </w:tc>
        <w:tc>
          <w:tcPr>
            <w:tcW w:w="2976" w:type="dxa"/>
          </w:tcPr>
          <w:p w:rsidR="00B02CC9" w:rsidRDefault="00B02CC9" w:rsidP="00B02CC9">
            <w:pPr>
              <w:pStyle w:val="Parasts2"/>
              <w:ind w:left="360"/>
              <w:rPr>
                <w:rFonts w:ascii="Times New Roman" w:eastAsia="Times New Roman" w:hAnsi="Times New Roman" w:cs="Times New Roman"/>
                <w:sz w:val="24"/>
                <w:szCs w:val="24"/>
                <w:highlight w:val="white"/>
              </w:rPr>
            </w:pPr>
          </w:p>
          <w:p w:rsidR="00B02CC9" w:rsidRDefault="00B02CC9" w:rsidP="00B02CC9">
            <w:pPr>
              <w:pStyle w:val="Parasts2"/>
              <w:ind w:left="360"/>
              <w:rPr>
                <w:rFonts w:ascii="Times New Roman" w:eastAsia="Times New Roman" w:hAnsi="Times New Roman" w:cs="Times New Roman"/>
                <w:sz w:val="24"/>
                <w:szCs w:val="24"/>
                <w:highlight w:val="white"/>
              </w:rPr>
            </w:pPr>
          </w:p>
          <w:p w:rsidR="00B02CC9" w:rsidRDefault="00B02CC9" w:rsidP="00B02CC9">
            <w:pPr>
              <w:pStyle w:val="Parasts2"/>
              <w:ind w:left="360"/>
              <w:rPr>
                <w:rFonts w:ascii="Times New Roman" w:eastAsia="Times New Roman" w:hAnsi="Times New Roman" w:cs="Times New Roman"/>
                <w:sz w:val="24"/>
                <w:szCs w:val="24"/>
                <w:highlight w:val="white"/>
              </w:rPr>
            </w:pPr>
          </w:p>
          <w:p w:rsidR="00B02CC9" w:rsidRDefault="00B02CC9" w:rsidP="00B02CC9">
            <w:pPr>
              <w:pStyle w:val="Parasts2"/>
              <w:ind w:left="360"/>
              <w:rPr>
                <w:rFonts w:ascii="Times New Roman" w:eastAsia="Times New Roman" w:hAnsi="Times New Roman" w:cs="Times New Roman"/>
                <w:sz w:val="24"/>
                <w:szCs w:val="24"/>
                <w:highlight w:val="white"/>
              </w:rPr>
            </w:pPr>
          </w:p>
          <w:p w:rsidR="00FA4E2F" w:rsidRPr="00B02CC9" w:rsidRDefault="009D5488" w:rsidP="00B02CC9">
            <w:pPr>
              <w:pStyle w:val="Parasts2"/>
              <w:ind w:left="360"/>
              <w:rPr>
                <w:rFonts w:ascii="Times New Roman" w:eastAsia="Times New Roman" w:hAnsi="Times New Roman" w:cs="Times New Roman"/>
                <w:sz w:val="24"/>
                <w:szCs w:val="24"/>
                <w:highlight w:val="white"/>
              </w:rPr>
            </w:pPr>
            <w:r w:rsidRPr="00B02CC9">
              <w:rPr>
                <w:rFonts w:ascii="Times New Roman" w:eastAsia="Times New Roman" w:hAnsi="Times New Roman" w:cs="Times New Roman"/>
                <w:sz w:val="24"/>
                <w:szCs w:val="24"/>
                <w:highlight w:val="white"/>
              </w:rPr>
              <w:t xml:space="preserve">Piedāvā darbam nepieciešamos materiālus. </w:t>
            </w:r>
          </w:p>
          <w:p w:rsidR="009D5488" w:rsidRDefault="009D5488" w:rsidP="00B02CC9">
            <w:pPr>
              <w:pStyle w:val="Sarakstarindkopa"/>
              <w:ind w:left="360"/>
              <w:rPr>
                <w:rFonts w:ascii="Times New Roman" w:hAnsi="Times New Roman"/>
                <w:sz w:val="24"/>
                <w:szCs w:val="24"/>
              </w:rPr>
            </w:pPr>
            <w:r>
              <w:rPr>
                <w:rFonts w:ascii="Times New Roman" w:hAnsi="Times New Roman"/>
                <w:sz w:val="24"/>
                <w:szCs w:val="24"/>
              </w:rPr>
              <w:t>N</w:t>
            </w:r>
            <w:r w:rsidRPr="00FC75A5">
              <w:rPr>
                <w:rFonts w:ascii="Times New Roman" w:hAnsi="Times New Roman"/>
                <w:sz w:val="24"/>
                <w:szCs w:val="24"/>
              </w:rPr>
              <w:t>epieciešamības gad</w:t>
            </w:r>
            <w:r>
              <w:rPr>
                <w:rFonts w:ascii="Times New Roman" w:hAnsi="Times New Roman"/>
                <w:sz w:val="24"/>
                <w:szCs w:val="24"/>
              </w:rPr>
              <w:t>ījumā sniedz palīdzību, padomu.</w:t>
            </w:r>
          </w:p>
          <w:p w:rsidR="009D5488" w:rsidRDefault="009D5488" w:rsidP="009D5488">
            <w:pPr>
              <w:pStyle w:val="Sarakstarindkopa"/>
              <w:ind w:left="360"/>
              <w:rPr>
                <w:rFonts w:ascii="Times New Roman" w:hAnsi="Times New Roman"/>
                <w:sz w:val="24"/>
                <w:szCs w:val="24"/>
              </w:rPr>
            </w:pPr>
          </w:p>
          <w:p w:rsidR="00053F6F" w:rsidRDefault="00053F6F" w:rsidP="009D5488">
            <w:pPr>
              <w:pStyle w:val="Parasts2"/>
              <w:ind w:left="360"/>
              <w:rPr>
                <w:rFonts w:ascii="Times New Roman" w:eastAsia="Times New Roman" w:hAnsi="Times New Roman" w:cs="Times New Roman"/>
                <w:sz w:val="24"/>
                <w:szCs w:val="24"/>
                <w:highlight w:val="white"/>
              </w:rPr>
            </w:pPr>
          </w:p>
          <w:p w:rsidR="00053F6F" w:rsidRDefault="00053F6F" w:rsidP="00053F6F">
            <w:pPr>
              <w:rPr>
                <w:highlight w:val="white"/>
              </w:rPr>
            </w:pPr>
          </w:p>
          <w:p w:rsidR="009D5488" w:rsidRPr="00053F6F" w:rsidRDefault="009D5488" w:rsidP="008D1204">
            <w:pPr>
              <w:rPr>
                <w:highlight w:val="white"/>
              </w:rPr>
            </w:pPr>
          </w:p>
        </w:tc>
        <w:tc>
          <w:tcPr>
            <w:tcW w:w="3338" w:type="dxa"/>
          </w:tcPr>
          <w:p w:rsidR="00A31929" w:rsidRDefault="00A31929" w:rsidP="00D77792"/>
          <w:p w:rsidR="00A31929" w:rsidRDefault="00A31929" w:rsidP="00D77792">
            <w:pPr>
              <w:rPr>
                <w:rFonts w:ascii="Times New Roman" w:hAnsi="Times New Roman" w:cs="Times New Roman"/>
                <w:sz w:val="24"/>
                <w:szCs w:val="24"/>
              </w:rPr>
            </w:pPr>
          </w:p>
          <w:p w:rsidR="00B02CC9" w:rsidRDefault="00B02CC9" w:rsidP="00D77792">
            <w:pPr>
              <w:rPr>
                <w:rFonts w:ascii="Times New Roman" w:hAnsi="Times New Roman" w:cs="Times New Roman"/>
                <w:sz w:val="24"/>
                <w:szCs w:val="24"/>
              </w:rPr>
            </w:pPr>
          </w:p>
          <w:p w:rsidR="00B02CC9" w:rsidRDefault="00B02CC9" w:rsidP="00D77792">
            <w:pPr>
              <w:rPr>
                <w:rFonts w:ascii="Times New Roman" w:hAnsi="Times New Roman" w:cs="Times New Roman"/>
                <w:sz w:val="24"/>
                <w:szCs w:val="24"/>
              </w:rPr>
            </w:pPr>
          </w:p>
          <w:p w:rsidR="00B02CC9" w:rsidRPr="008972A8" w:rsidRDefault="00B02CC9" w:rsidP="00B02CC9">
            <w:r w:rsidRPr="00053F6F">
              <w:rPr>
                <w:rFonts w:ascii="Times New Roman" w:hAnsi="Times New Roman" w:cs="Times New Roman"/>
                <w:sz w:val="24"/>
                <w:szCs w:val="24"/>
              </w:rPr>
              <w:t>Iesūta radošā darba foto.</w:t>
            </w:r>
          </w:p>
          <w:p w:rsidR="00A31929" w:rsidRPr="00A049EC" w:rsidRDefault="00A31929" w:rsidP="00D77792">
            <w:pPr>
              <w:rPr>
                <w:rFonts w:ascii="Times New Roman" w:hAnsi="Times New Roman" w:cs="Times New Roman"/>
                <w:sz w:val="24"/>
                <w:szCs w:val="24"/>
              </w:rPr>
            </w:pPr>
          </w:p>
        </w:tc>
      </w:tr>
      <w:tr w:rsidR="00A31929" w:rsidRPr="00E4495D" w:rsidTr="00CF5354">
        <w:tc>
          <w:tcPr>
            <w:tcW w:w="4503" w:type="dxa"/>
          </w:tcPr>
          <w:p w:rsidR="008D1204" w:rsidRDefault="00A31929" w:rsidP="008D1204">
            <w:pPr>
              <w:rPr>
                <w:rFonts w:ascii="Times New Roman" w:hAnsi="Times New Roman" w:cs="Times New Roman"/>
                <w:color w:val="231F20"/>
                <w:sz w:val="24"/>
                <w:szCs w:val="24"/>
              </w:rPr>
            </w:pPr>
            <w:r>
              <w:rPr>
                <w:rFonts w:ascii="Times New Roman" w:hAnsi="Times New Roman" w:cs="Times New Roman"/>
                <w:b/>
                <w:sz w:val="24"/>
                <w:szCs w:val="24"/>
              </w:rPr>
              <w:t xml:space="preserve">Tehnoloģiju </w:t>
            </w:r>
            <w:r w:rsidRPr="003B5CDD">
              <w:rPr>
                <w:rFonts w:ascii="Times New Roman" w:hAnsi="Times New Roman" w:cs="Times New Roman"/>
                <w:b/>
                <w:sz w:val="24"/>
                <w:szCs w:val="24"/>
              </w:rPr>
              <w:t>joma</w:t>
            </w:r>
            <w:r w:rsidRPr="003B5CDD">
              <w:rPr>
                <w:rFonts w:ascii="Times New Roman" w:hAnsi="Times New Roman" w:cs="Times New Roman"/>
                <w:color w:val="231F20"/>
                <w:sz w:val="24"/>
                <w:szCs w:val="24"/>
              </w:rPr>
              <w:t>:</w:t>
            </w:r>
          </w:p>
          <w:p w:rsidR="008D1204" w:rsidRDefault="008D1204" w:rsidP="00B02CC9">
            <w:pPr>
              <w:rPr>
                <w:rFonts w:ascii="Times New Roman" w:hAnsi="Times New Roman" w:cs="Times New Roman"/>
                <w:color w:val="231F20"/>
                <w:sz w:val="24"/>
                <w:szCs w:val="24"/>
              </w:rPr>
            </w:pPr>
            <w:r w:rsidRPr="00675383">
              <w:rPr>
                <w:rFonts w:ascii="Times New Roman" w:hAnsi="Times New Roman" w:cs="Times New Roman"/>
                <w:i/>
                <w:color w:val="231F20"/>
                <w:sz w:val="24"/>
                <w:szCs w:val="24"/>
              </w:rPr>
              <w:t xml:space="preserve"> </w:t>
            </w:r>
            <w:r w:rsidRPr="00253577">
              <w:rPr>
                <w:rFonts w:ascii="Times New Roman" w:hAnsi="Times New Roman" w:cs="Times New Roman"/>
                <w:i/>
                <w:sz w:val="24"/>
                <w:szCs w:val="24"/>
              </w:rPr>
              <w:t>Veidošana:</w:t>
            </w:r>
            <w:r w:rsidRPr="00EE1E78">
              <w:rPr>
                <w:rFonts w:ascii="Times New Roman" w:hAnsi="Times New Roman" w:cs="Times New Roman"/>
                <w:sz w:val="24"/>
                <w:szCs w:val="24"/>
              </w:rPr>
              <w:t xml:space="preserve">. Jautā: Kā izskatās </w:t>
            </w:r>
            <w:r>
              <w:rPr>
                <w:rFonts w:ascii="Times New Roman" w:hAnsi="Times New Roman" w:cs="Times New Roman"/>
                <w:sz w:val="24"/>
                <w:szCs w:val="24"/>
              </w:rPr>
              <w:t>putn</w:t>
            </w:r>
            <w:r w:rsidRPr="00EE1E78">
              <w:rPr>
                <w:rFonts w:ascii="Times New Roman" w:hAnsi="Times New Roman" w:cs="Times New Roman"/>
                <w:sz w:val="24"/>
                <w:szCs w:val="24"/>
              </w:rPr>
              <w:t xml:space="preserve">i? Kas </w:t>
            </w:r>
            <w:r>
              <w:rPr>
                <w:rFonts w:ascii="Times New Roman" w:hAnsi="Times New Roman" w:cs="Times New Roman"/>
                <w:sz w:val="24"/>
                <w:szCs w:val="24"/>
              </w:rPr>
              <w:t xml:space="preserve">tiem </w:t>
            </w:r>
            <w:r w:rsidRPr="00EE1E78">
              <w:rPr>
                <w:rFonts w:ascii="Times New Roman" w:hAnsi="Times New Roman" w:cs="Times New Roman"/>
                <w:sz w:val="24"/>
                <w:szCs w:val="24"/>
              </w:rPr>
              <w:t>raksturīgs</w:t>
            </w:r>
            <w:r>
              <w:rPr>
                <w:rFonts w:ascii="Times New Roman" w:hAnsi="Times New Roman" w:cs="Times New Roman"/>
                <w:sz w:val="24"/>
                <w:szCs w:val="24"/>
              </w:rPr>
              <w:t>.</w:t>
            </w:r>
            <w:r w:rsidRPr="00EE1E78">
              <w:rPr>
                <w:rFonts w:ascii="Times New Roman" w:hAnsi="Times New Roman" w:cs="Times New Roman"/>
                <w:sz w:val="24"/>
                <w:szCs w:val="24"/>
              </w:rPr>
              <w:t xml:space="preserve"> Demonstrē paņēmienu, kā izveidot kāda putna tēlu</w:t>
            </w:r>
            <w:r>
              <w:rPr>
                <w:rFonts w:ascii="Times New Roman" w:hAnsi="Times New Roman" w:cs="Times New Roman"/>
                <w:sz w:val="24"/>
                <w:szCs w:val="24"/>
              </w:rPr>
              <w:t>.</w:t>
            </w:r>
            <w:r>
              <w:rPr>
                <w:rFonts w:ascii="Times New Roman" w:hAnsi="Times New Roman" w:cs="Times New Roman"/>
                <w:sz w:val="24"/>
                <w:szCs w:val="24"/>
              </w:rPr>
              <w:br/>
            </w:r>
            <w:r w:rsidR="00804AA5">
              <w:rPr>
                <w:noProof/>
                <w:lang w:eastAsia="lv-LV"/>
              </w:rPr>
              <w:drawing>
                <wp:inline distT="0" distB="0" distL="0" distR="0">
                  <wp:extent cx="1514475" cy="1467978"/>
                  <wp:effectExtent l="0" t="0" r="0" b="0"/>
                  <wp:docPr id="4" name="Attēls 4" descr="пластилин - Explor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ластилин - Explor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315" cy="1475578"/>
                          </a:xfrm>
                          <a:prstGeom prst="rect">
                            <a:avLst/>
                          </a:prstGeom>
                          <a:noFill/>
                          <a:ln>
                            <a:noFill/>
                          </a:ln>
                        </pic:spPr>
                      </pic:pic>
                    </a:graphicData>
                  </a:graphic>
                </wp:inline>
              </w:drawing>
            </w:r>
            <w:r>
              <w:rPr>
                <w:rFonts w:ascii="Times New Roman" w:hAnsi="Times New Roman" w:cs="Times New Roman"/>
                <w:sz w:val="24"/>
                <w:szCs w:val="24"/>
              </w:rPr>
              <w:br/>
            </w:r>
            <w:hyperlink r:id="rId12" w:history="1">
              <w:r w:rsidR="006534A0" w:rsidRPr="00E51E81">
                <w:rPr>
                  <w:rStyle w:val="Hipersaite"/>
                  <w:rFonts w:ascii="Times New Roman" w:hAnsi="Times New Roman" w:cs="Times New Roman"/>
                  <w:sz w:val="24"/>
                  <w:szCs w:val="24"/>
                </w:rPr>
                <w:t>https://rukodelielux.ru/pticy-iz-plastilina</w:t>
              </w:r>
            </w:hyperlink>
          </w:p>
          <w:p w:rsidR="006534A0" w:rsidRDefault="006534A0" w:rsidP="00B02CC9">
            <w:pPr>
              <w:rPr>
                <w:rFonts w:ascii="Times New Roman" w:hAnsi="Times New Roman" w:cs="Times New Roman"/>
                <w:i/>
                <w:sz w:val="24"/>
                <w:szCs w:val="24"/>
              </w:rPr>
            </w:pPr>
          </w:p>
          <w:p w:rsidR="00B02CC9" w:rsidRDefault="00B02CC9" w:rsidP="00B02CC9">
            <w:pPr>
              <w:rPr>
                <w:rFonts w:ascii="Times New Roman" w:hAnsi="Times New Roman" w:cs="Times New Roman"/>
                <w:sz w:val="24"/>
                <w:szCs w:val="24"/>
              </w:rPr>
            </w:pPr>
            <w:r w:rsidRPr="00253577">
              <w:rPr>
                <w:rFonts w:ascii="Times New Roman" w:hAnsi="Times New Roman" w:cs="Times New Roman"/>
                <w:i/>
                <w:sz w:val="24"/>
                <w:szCs w:val="24"/>
              </w:rPr>
              <w:t>Aplicēšana:</w:t>
            </w:r>
            <w:r>
              <w:rPr>
                <w:rFonts w:ascii="Times New Roman" w:hAnsi="Times New Roman" w:cs="Times New Roman"/>
                <w:i/>
                <w:sz w:val="24"/>
                <w:szCs w:val="24"/>
              </w:rPr>
              <w:t xml:space="preserve"> </w:t>
            </w:r>
            <w:r w:rsidRPr="00235209">
              <w:rPr>
                <w:rFonts w:ascii="Times New Roman" w:hAnsi="Times New Roman" w:cs="Times New Roman"/>
                <w:sz w:val="24"/>
                <w:szCs w:val="24"/>
              </w:rPr>
              <w:t>Piedāvā apvilkt un izplēst vai izgriezt siluetu no papīra.</w:t>
            </w:r>
            <w:r>
              <w:rPr>
                <w:rFonts w:ascii="Times New Roman" w:hAnsi="Times New Roman" w:cs="Times New Roman"/>
                <w:sz w:val="24"/>
                <w:szCs w:val="24"/>
              </w:rPr>
              <w:t xml:space="preserve"> </w:t>
            </w:r>
          </w:p>
          <w:p w:rsidR="00EC3E44" w:rsidRDefault="00B02CC9" w:rsidP="00CF5354">
            <w:pPr>
              <w:rPr>
                <w:rFonts w:ascii="Times New Roman" w:hAnsi="Times New Roman" w:cs="Times New Roman"/>
                <w:sz w:val="24"/>
                <w:szCs w:val="24"/>
              </w:rPr>
            </w:pPr>
            <w:r w:rsidRPr="00235209">
              <w:rPr>
                <w:rFonts w:ascii="Times New Roman" w:hAnsi="Times New Roman" w:cs="Times New Roman"/>
                <w:sz w:val="24"/>
                <w:szCs w:val="24"/>
              </w:rPr>
              <w:t>Vēro bērna darbību, ja nepieciešams, palīdz.</w:t>
            </w:r>
            <w:r>
              <w:rPr>
                <w:rFonts w:ascii="Times New Roman" w:hAnsi="Times New Roman" w:cs="Times New Roman"/>
                <w:sz w:val="24"/>
                <w:szCs w:val="24"/>
              </w:rPr>
              <w:t xml:space="preserve"> </w:t>
            </w:r>
            <w:r w:rsidRPr="00235209">
              <w:rPr>
                <w:rFonts w:ascii="Times New Roman" w:hAnsi="Times New Roman" w:cs="Times New Roman"/>
                <w:sz w:val="24"/>
                <w:szCs w:val="24"/>
              </w:rPr>
              <w:t>Piedāvā izmantot papīra atgriezumus, savākt tos turpmākajiem darbiem.</w:t>
            </w:r>
          </w:p>
          <w:p w:rsidR="00804AA5" w:rsidRDefault="00804AA5" w:rsidP="00CF5354">
            <w:hyperlink r:id="rId13" w:history="1">
              <w:r w:rsidRPr="00E51E81">
                <w:rPr>
                  <w:rStyle w:val="Hipersaite"/>
                </w:rPr>
                <w:t>https://azbukivedia.ru/blog/master-klassy/prostye-podelki-s-detmi-applikatsiya-ptichka-v-kormushke/</w:t>
              </w:r>
            </w:hyperlink>
          </w:p>
          <w:p w:rsidR="00804AA5" w:rsidRDefault="00804AA5" w:rsidP="00CF5354">
            <w:r>
              <w:rPr>
                <w:noProof/>
                <w:lang w:eastAsia="lv-LV"/>
              </w:rPr>
              <w:drawing>
                <wp:inline distT="0" distB="0" distL="0" distR="0">
                  <wp:extent cx="2313940" cy="973216"/>
                  <wp:effectExtent l="0" t="0" r="0" b="0"/>
                  <wp:docPr id="3" name="Attēls 3" descr="https://i1.wp.com/heaclub.ru/tim/07d31af27cd861f2b49d7a9893fb10ba/oformlenie-okon-girlyandoi-s-babochkami-i-ptichkami-iz-bumagi-k-novomu-godu-svoimi-rukami-ide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1.wp.com/heaclub.ru/tim/07d31af27cd861f2b49d7a9893fb10ba/oformlenie-okon-girlyandoi-s-babochkami-i-ptichkami-iz-bumagi-k-novomu-godu-svoimi-rukami-idei-f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2107" cy="985063"/>
                          </a:xfrm>
                          <a:prstGeom prst="rect">
                            <a:avLst/>
                          </a:prstGeom>
                          <a:noFill/>
                          <a:ln>
                            <a:noFill/>
                          </a:ln>
                        </pic:spPr>
                      </pic:pic>
                    </a:graphicData>
                  </a:graphic>
                </wp:inline>
              </w:drawing>
            </w:r>
          </w:p>
          <w:p w:rsidR="006534A0" w:rsidRPr="00A0124A" w:rsidRDefault="006534A0" w:rsidP="00CF5354"/>
        </w:tc>
        <w:tc>
          <w:tcPr>
            <w:tcW w:w="4253" w:type="dxa"/>
          </w:tcPr>
          <w:p w:rsidR="008D1204" w:rsidRDefault="008D1204" w:rsidP="00CE7EB8">
            <w:pPr>
              <w:rPr>
                <w:rFonts w:ascii="Times New Roman" w:hAnsi="Times New Roman" w:cs="Times New Roman"/>
                <w:b/>
                <w:sz w:val="24"/>
                <w:szCs w:val="24"/>
                <w:u w:val="single"/>
              </w:rPr>
            </w:pPr>
          </w:p>
          <w:p w:rsidR="00BC73BE" w:rsidRDefault="008D1204" w:rsidP="00B02CC9">
            <w:pPr>
              <w:rPr>
                <w:rFonts w:ascii="Times New Roman" w:eastAsia="Times New Roman" w:hAnsi="Times New Roman" w:cs="Times New Roman"/>
                <w:sz w:val="24"/>
                <w:szCs w:val="24"/>
              </w:rPr>
            </w:pPr>
            <w:r w:rsidRPr="0013153A">
              <w:rPr>
                <w:rFonts w:ascii="Times New Roman" w:hAnsi="Times New Roman" w:cs="Times New Roman"/>
                <w:sz w:val="24"/>
                <w:szCs w:val="24"/>
              </w:rPr>
              <w:t>No rokās sasildītā plastilīna gabaliņa vispirms veido apaļu formu, pēc tam vingrinās izvilkt detaļas no vienas materiāla pikas. Vēro izveidoto formu un komentē, ko tā atgādina un cik viegli vai grūti to bija izgatavot. Stāsta par putna uzbūvi, nosaucot tikai tiem raksturīgas detaļas</w:t>
            </w:r>
            <w:r>
              <w:rPr>
                <w:rFonts w:ascii="Times New Roman" w:eastAsia="Times New Roman" w:hAnsi="Times New Roman" w:cs="Times New Roman"/>
                <w:sz w:val="24"/>
                <w:szCs w:val="24"/>
                <w:highlight w:val="white"/>
              </w:rPr>
              <w:t>.</w:t>
            </w:r>
          </w:p>
          <w:p w:rsidR="00BC73BE" w:rsidRDefault="00BC73BE" w:rsidP="00B02CC9">
            <w:pPr>
              <w:rPr>
                <w:rFonts w:ascii="Times New Roman" w:eastAsia="Times New Roman" w:hAnsi="Times New Roman" w:cs="Times New Roman"/>
                <w:sz w:val="24"/>
                <w:szCs w:val="24"/>
              </w:rPr>
            </w:pPr>
          </w:p>
          <w:p w:rsidR="00A31929" w:rsidRPr="001D4BC4" w:rsidRDefault="00B02CC9" w:rsidP="00CF5354">
            <w:pPr>
              <w:rPr>
                <w:rFonts w:ascii="Times New Roman" w:hAnsi="Times New Roman" w:cs="Times New Roman"/>
                <w:sz w:val="24"/>
                <w:szCs w:val="24"/>
              </w:rPr>
            </w:pPr>
            <w:r w:rsidRPr="00200FC3">
              <w:rPr>
                <w:rFonts w:ascii="Times New Roman" w:hAnsi="Times New Roman" w:cs="Times New Roman"/>
                <w:sz w:val="24"/>
                <w:szCs w:val="24"/>
              </w:rPr>
              <w:t>Apvelk, izplēš vai izgriež vienkāršu (apaļu, stūrainu) siluetu no papīra.</w:t>
            </w:r>
            <w:r w:rsidR="00804AA5" w:rsidRPr="00804AA5">
              <w:rPr>
                <w:rFonts w:ascii="Times New Roman" w:hAnsi="Times New Roman" w:cs="Times New Roman"/>
                <w:sz w:val="24"/>
                <w:szCs w:val="24"/>
              </w:rPr>
              <w:t xml:space="preserve"> </w:t>
            </w:r>
            <w:r w:rsidRPr="00200FC3">
              <w:rPr>
                <w:rFonts w:ascii="Times New Roman" w:hAnsi="Times New Roman" w:cs="Times New Roman"/>
                <w:sz w:val="24"/>
                <w:szCs w:val="24"/>
              </w:rPr>
              <w:t>Līmē materiālu pie pamatnes, ievēro līmēšanas secību: vienmērīgi noklāj ar līmi savienojamos priekšmetus.</w:t>
            </w:r>
            <w:r w:rsidR="002A303E" w:rsidRPr="00134FB7">
              <w:rPr>
                <w:rFonts w:ascii="Times New Roman" w:hAnsi="Times New Roman"/>
                <w:sz w:val="24"/>
                <w:szCs w:val="24"/>
              </w:rPr>
              <w:br/>
            </w:r>
          </w:p>
        </w:tc>
        <w:tc>
          <w:tcPr>
            <w:tcW w:w="2976" w:type="dxa"/>
          </w:tcPr>
          <w:p w:rsidR="008D1204" w:rsidRDefault="008D1204" w:rsidP="00CE7EB8">
            <w:pPr>
              <w:rPr>
                <w:rFonts w:ascii="Times New Roman" w:hAnsi="Times New Roman" w:cs="Times New Roman"/>
                <w:sz w:val="24"/>
                <w:szCs w:val="24"/>
              </w:rPr>
            </w:pPr>
          </w:p>
          <w:p w:rsidR="00CE7EB8" w:rsidRDefault="00CE7EB8" w:rsidP="008D1204">
            <w:pPr>
              <w:pStyle w:val="Sarakstarindkopa"/>
              <w:ind w:left="349"/>
              <w:rPr>
                <w:rFonts w:ascii="Times New Roman" w:hAnsi="Times New Roman"/>
                <w:sz w:val="24"/>
                <w:szCs w:val="24"/>
              </w:rPr>
            </w:pPr>
            <w:r w:rsidRPr="00FF471F">
              <w:rPr>
                <w:rFonts w:ascii="Times New Roman" w:hAnsi="Times New Roman"/>
                <w:sz w:val="24"/>
                <w:szCs w:val="24"/>
              </w:rPr>
              <w:t xml:space="preserve">Aicina atveidot savā radošajā darbā vēlamo formu no piedāvātajiem vai izvēlētajiem plastiskajiem materiāliem – veltnējot starp plaukstām un ar veltnīti, noapaļojot, izvelkot, formējot un savienojot detaļas. </w:t>
            </w:r>
          </w:p>
          <w:p w:rsidR="008D1204" w:rsidRDefault="008D1204" w:rsidP="008D1204">
            <w:pPr>
              <w:rPr>
                <w:rFonts w:ascii="Times New Roman" w:hAnsi="Times New Roman"/>
                <w:sz w:val="24"/>
                <w:szCs w:val="24"/>
              </w:rPr>
            </w:pPr>
          </w:p>
          <w:p w:rsidR="00CE7EB8" w:rsidRPr="00CE7EB8" w:rsidRDefault="003C4BC9" w:rsidP="00BC73BE">
            <w:pPr>
              <w:jc w:val="both"/>
              <w:rPr>
                <w:rFonts w:ascii="Times New Roman" w:hAnsi="Times New Roman" w:cs="Times New Roman"/>
                <w:sz w:val="24"/>
                <w:szCs w:val="24"/>
              </w:rPr>
            </w:pPr>
            <w:r w:rsidRPr="003C4BC9">
              <w:rPr>
                <w:rFonts w:ascii="Times New Roman" w:hAnsi="Times New Roman"/>
                <w:sz w:val="24"/>
                <w:szCs w:val="24"/>
              </w:rPr>
              <w:t>Rosina veidot bērna izvēlēta objekta konstrukciju.</w:t>
            </w:r>
          </w:p>
          <w:p w:rsidR="00B02CC9" w:rsidRPr="005660C6" w:rsidRDefault="00B02CC9" w:rsidP="00BC73BE">
            <w:pPr>
              <w:jc w:val="both"/>
              <w:rPr>
                <w:rFonts w:ascii="Times New Roman" w:hAnsi="Times New Roman"/>
                <w:sz w:val="24"/>
                <w:szCs w:val="24"/>
              </w:rPr>
            </w:pPr>
            <w:r w:rsidRPr="005660C6">
              <w:rPr>
                <w:rFonts w:ascii="Times New Roman" w:hAnsi="Times New Roman"/>
                <w:sz w:val="24"/>
                <w:szCs w:val="24"/>
              </w:rPr>
              <w:t>Novēro bērna darbību, nepieciešamības gadījumā sniedz palīdzību, padomu.</w:t>
            </w:r>
          </w:p>
          <w:p w:rsidR="00CE7EB8" w:rsidRDefault="00CE7EB8" w:rsidP="00BC73BE">
            <w:pPr>
              <w:jc w:val="both"/>
              <w:rPr>
                <w:rFonts w:ascii="Times New Roman" w:hAnsi="Times New Roman" w:cs="Times New Roman"/>
                <w:sz w:val="24"/>
                <w:szCs w:val="24"/>
              </w:rPr>
            </w:pPr>
          </w:p>
          <w:p w:rsidR="0038035D" w:rsidRDefault="0038035D" w:rsidP="00BC73BE">
            <w:pPr>
              <w:jc w:val="both"/>
              <w:rPr>
                <w:rFonts w:ascii="Times New Roman" w:hAnsi="Times New Roman" w:cs="Times New Roman"/>
                <w:sz w:val="24"/>
                <w:szCs w:val="24"/>
              </w:rPr>
            </w:pPr>
          </w:p>
          <w:p w:rsidR="00A31929" w:rsidRPr="00B22734" w:rsidRDefault="00A31929" w:rsidP="00BC73BE">
            <w:pPr>
              <w:pStyle w:val="TableParagraph"/>
              <w:spacing w:before="0"/>
              <w:ind w:left="286" w:right="268"/>
              <w:jc w:val="both"/>
              <w:rPr>
                <w:rFonts w:ascii="Times New Roman" w:hAnsi="Times New Roman" w:cs="Times New Roman"/>
                <w:b/>
                <w:sz w:val="24"/>
                <w:szCs w:val="24"/>
                <w:u w:val="single"/>
                <w:lang w:val="lv-LV"/>
              </w:rPr>
            </w:pPr>
          </w:p>
          <w:p w:rsidR="00A31929" w:rsidRPr="0080114E" w:rsidRDefault="00A31929" w:rsidP="00D77792">
            <w:pPr>
              <w:pStyle w:val="Parasts1"/>
              <w:rPr>
                <w:rFonts w:ascii="Times New Roman" w:hAnsi="Times New Roman" w:cs="Times New Roman"/>
                <w:sz w:val="24"/>
                <w:szCs w:val="24"/>
              </w:rPr>
            </w:pPr>
          </w:p>
        </w:tc>
        <w:tc>
          <w:tcPr>
            <w:tcW w:w="3338" w:type="dxa"/>
          </w:tcPr>
          <w:p w:rsidR="00CE7EB8" w:rsidRDefault="00CE7EB8" w:rsidP="00CE7EB8">
            <w:pPr>
              <w:pStyle w:val="Sarakstarindkopa"/>
              <w:ind w:left="271"/>
              <w:rPr>
                <w:rFonts w:ascii="Times New Roman" w:hAnsi="Times New Roman" w:cs="Times New Roman"/>
                <w:sz w:val="24"/>
                <w:szCs w:val="24"/>
              </w:rPr>
            </w:pPr>
          </w:p>
          <w:p w:rsidR="00A31929" w:rsidRPr="008972A8" w:rsidRDefault="00A31929" w:rsidP="00053F6F">
            <w:r w:rsidRPr="00053F6F">
              <w:rPr>
                <w:rFonts w:ascii="Times New Roman" w:hAnsi="Times New Roman" w:cs="Times New Roman"/>
                <w:sz w:val="24"/>
                <w:szCs w:val="24"/>
              </w:rPr>
              <w:t>Iesūta radošā darba foto.</w:t>
            </w:r>
          </w:p>
          <w:p w:rsidR="00A31929" w:rsidRDefault="00A31929" w:rsidP="00D77792"/>
          <w:p w:rsidR="00A31929" w:rsidRDefault="00A31929" w:rsidP="00D77792"/>
          <w:p w:rsidR="00A31929" w:rsidRDefault="00A31929" w:rsidP="00D77792"/>
          <w:p w:rsidR="00A31929" w:rsidRDefault="00A31929" w:rsidP="00D77792"/>
          <w:p w:rsidR="00A31929" w:rsidRDefault="00A31929" w:rsidP="00D77792"/>
          <w:p w:rsidR="00A31929" w:rsidRDefault="00A31929" w:rsidP="00D77792"/>
          <w:p w:rsidR="00060CF0" w:rsidRPr="008972A8" w:rsidRDefault="00060CF0" w:rsidP="00060CF0">
            <w:r w:rsidRPr="00053F6F">
              <w:rPr>
                <w:rFonts w:ascii="Times New Roman" w:hAnsi="Times New Roman" w:cs="Times New Roman"/>
                <w:sz w:val="24"/>
                <w:szCs w:val="24"/>
              </w:rPr>
              <w:t>Iesūta radošā darba foto.</w:t>
            </w:r>
          </w:p>
          <w:p w:rsidR="003C4BC9" w:rsidRPr="00060CF0" w:rsidRDefault="003C4BC9" w:rsidP="00060CF0"/>
        </w:tc>
      </w:tr>
    </w:tbl>
    <w:p w:rsidR="0088791A" w:rsidRDefault="0088791A" w:rsidP="0088791A">
      <w:pPr>
        <w:pStyle w:val="Parakstszemobjekta"/>
      </w:pPr>
      <w:bookmarkStart w:id="0" w:name="_GoBack"/>
      <w:bookmarkEnd w:id="0"/>
    </w:p>
    <w:p w:rsidR="00F61AC4" w:rsidRPr="00E4495D" w:rsidRDefault="00EF4257" w:rsidP="009457B6">
      <w:pPr>
        <w:spacing w:after="0" w:line="240" w:lineRule="auto"/>
        <w:rPr>
          <w:rFonts w:ascii="Tahoma" w:hAnsi="Tahoma" w:cs="Tahoma"/>
          <w:color w:val="444444"/>
          <w:sz w:val="23"/>
          <w:szCs w:val="23"/>
          <w:shd w:val="clear" w:color="auto" w:fill="FFFFFF"/>
          <w:lang w:val="lv-LV"/>
        </w:rPr>
      </w:pPr>
      <w:r>
        <w:rPr>
          <w:rFonts w:ascii="Tahoma" w:hAnsi="Tahoma" w:cs="Tahoma"/>
          <w:color w:val="444444"/>
          <w:sz w:val="23"/>
          <w:szCs w:val="23"/>
          <w:shd w:val="clear" w:color="auto" w:fill="FFFFFF"/>
          <w:lang w:val="lv-LV"/>
        </w:rPr>
        <w:t xml:space="preserve"> </w:t>
      </w:r>
    </w:p>
    <w:p w:rsidR="001041A1" w:rsidRDefault="001041A1" w:rsidP="009457B6">
      <w:pPr>
        <w:spacing w:after="0" w:line="240" w:lineRule="auto"/>
        <w:rPr>
          <w:rFonts w:ascii="Arial" w:hAnsi="Arial" w:cs="Arial"/>
          <w:color w:val="2C3E50"/>
          <w:sz w:val="23"/>
          <w:szCs w:val="23"/>
          <w:shd w:val="clear" w:color="auto" w:fill="FFFFFF"/>
        </w:rPr>
      </w:pPr>
    </w:p>
    <w:sectPr w:rsidR="001041A1" w:rsidSect="007E7EC8">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712D"/>
    <w:multiLevelType w:val="hybridMultilevel"/>
    <w:tmpl w:val="AE6264C0"/>
    <w:lvl w:ilvl="0" w:tplc="04260009">
      <w:start w:val="1"/>
      <w:numFmt w:val="bullet"/>
      <w:lvlText w:val=""/>
      <w:lvlJc w:val="left"/>
      <w:pPr>
        <w:ind w:left="-131" w:hanging="360"/>
      </w:pPr>
      <w:rPr>
        <w:rFonts w:ascii="Wingdings" w:hAnsi="Wingdings" w:hint="default"/>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1" w15:restartNumberingAfterBreak="0">
    <w:nsid w:val="365817AF"/>
    <w:multiLevelType w:val="hybridMultilevel"/>
    <w:tmpl w:val="E0CC8F6E"/>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7C350C5"/>
    <w:multiLevelType w:val="hybridMultilevel"/>
    <w:tmpl w:val="A5AE9676"/>
    <w:lvl w:ilvl="0" w:tplc="0409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 w15:restartNumberingAfterBreak="0">
    <w:nsid w:val="4DF321C8"/>
    <w:multiLevelType w:val="hybridMultilevel"/>
    <w:tmpl w:val="7F542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A3951"/>
    <w:multiLevelType w:val="hybridMultilevel"/>
    <w:tmpl w:val="315AB796"/>
    <w:lvl w:ilvl="0" w:tplc="04260009">
      <w:start w:val="1"/>
      <w:numFmt w:val="bullet"/>
      <w:lvlText w:val=""/>
      <w:lvlJc w:val="left"/>
      <w:pPr>
        <w:ind w:left="-131" w:hanging="360"/>
      </w:pPr>
      <w:rPr>
        <w:rFonts w:ascii="Wingdings" w:hAnsi="Wingdings" w:hint="default"/>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5" w15:restartNumberingAfterBreak="0">
    <w:nsid w:val="6AAE5BA1"/>
    <w:multiLevelType w:val="hybridMultilevel"/>
    <w:tmpl w:val="B5CCDC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F6D86"/>
    <w:rsid w:val="000357AB"/>
    <w:rsid w:val="00053F6F"/>
    <w:rsid w:val="00060CF0"/>
    <w:rsid w:val="00077A71"/>
    <w:rsid w:val="000D1FBD"/>
    <w:rsid w:val="000D6095"/>
    <w:rsid w:val="000F6D86"/>
    <w:rsid w:val="000F7E41"/>
    <w:rsid w:val="001027D4"/>
    <w:rsid w:val="001041A1"/>
    <w:rsid w:val="001344A2"/>
    <w:rsid w:val="00144F20"/>
    <w:rsid w:val="00154C9A"/>
    <w:rsid w:val="0016682A"/>
    <w:rsid w:val="00166F54"/>
    <w:rsid w:val="001676EA"/>
    <w:rsid w:val="001A1751"/>
    <w:rsid w:val="0023589A"/>
    <w:rsid w:val="002461CC"/>
    <w:rsid w:val="002A00A9"/>
    <w:rsid w:val="002A303E"/>
    <w:rsid w:val="002A6AEB"/>
    <w:rsid w:val="002D5463"/>
    <w:rsid w:val="002E1C25"/>
    <w:rsid w:val="002E6B74"/>
    <w:rsid w:val="003052DC"/>
    <w:rsid w:val="00324CE0"/>
    <w:rsid w:val="00327E55"/>
    <w:rsid w:val="00353346"/>
    <w:rsid w:val="00375598"/>
    <w:rsid w:val="0038035D"/>
    <w:rsid w:val="00384064"/>
    <w:rsid w:val="003C4BC9"/>
    <w:rsid w:val="003C6CAD"/>
    <w:rsid w:val="003D5B39"/>
    <w:rsid w:val="003F49E5"/>
    <w:rsid w:val="0040005C"/>
    <w:rsid w:val="00410A67"/>
    <w:rsid w:val="0043173B"/>
    <w:rsid w:val="00435EE4"/>
    <w:rsid w:val="004E0D29"/>
    <w:rsid w:val="00506026"/>
    <w:rsid w:val="00547A61"/>
    <w:rsid w:val="005660C6"/>
    <w:rsid w:val="0058715F"/>
    <w:rsid w:val="005D1237"/>
    <w:rsid w:val="005E114C"/>
    <w:rsid w:val="0060521B"/>
    <w:rsid w:val="00612A60"/>
    <w:rsid w:val="00634886"/>
    <w:rsid w:val="00636722"/>
    <w:rsid w:val="00640458"/>
    <w:rsid w:val="006534A0"/>
    <w:rsid w:val="00670794"/>
    <w:rsid w:val="00675365"/>
    <w:rsid w:val="00690F1D"/>
    <w:rsid w:val="006965D8"/>
    <w:rsid w:val="006F274A"/>
    <w:rsid w:val="007641F0"/>
    <w:rsid w:val="007C4342"/>
    <w:rsid w:val="007E4786"/>
    <w:rsid w:val="007E6BDC"/>
    <w:rsid w:val="007E7EC8"/>
    <w:rsid w:val="008046B6"/>
    <w:rsid w:val="00804AA5"/>
    <w:rsid w:val="00844C19"/>
    <w:rsid w:val="008645D3"/>
    <w:rsid w:val="0087128C"/>
    <w:rsid w:val="0088791A"/>
    <w:rsid w:val="008A28CB"/>
    <w:rsid w:val="008D1204"/>
    <w:rsid w:val="008E692E"/>
    <w:rsid w:val="0090153A"/>
    <w:rsid w:val="009033A0"/>
    <w:rsid w:val="009457B6"/>
    <w:rsid w:val="0096720B"/>
    <w:rsid w:val="00984A56"/>
    <w:rsid w:val="009A79DA"/>
    <w:rsid w:val="009C2D7F"/>
    <w:rsid w:val="009D5488"/>
    <w:rsid w:val="00A01607"/>
    <w:rsid w:val="00A05669"/>
    <w:rsid w:val="00A07AF9"/>
    <w:rsid w:val="00A31929"/>
    <w:rsid w:val="00AB4669"/>
    <w:rsid w:val="00AF7962"/>
    <w:rsid w:val="00B02CC9"/>
    <w:rsid w:val="00B22734"/>
    <w:rsid w:val="00B90032"/>
    <w:rsid w:val="00B91E01"/>
    <w:rsid w:val="00BA10B2"/>
    <w:rsid w:val="00BB2F91"/>
    <w:rsid w:val="00BC73BE"/>
    <w:rsid w:val="00BF226F"/>
    <w:rsid w:val="00C25995"/>
    <w:rsid w:val="00C25D2D"/>
    <w:rsid w:val="00C31611"/>
    <w:rsid w:val="00C60F0B"/>
    <w:rsid w:val="00CB7168"/>
    <w:rsid w:val="00CC143F"/>
    <w:rsid w:val="00CE3A7F"/>
    <w:rsid w:val="00CE7EB3"/>
    <w:rsid w:val="00CE7EB8"/>
    <w:rsid w:val="00CF5354"/>
    <w:rsid w:val="00D1030C"/>
    <w:rsid w:val="00D4322E"/>
    <w:rsid w:val="00D55E92"/>
    <w:rsid w:val="00D77926"/>
    <w:rsid w:val="00D850D9"/>
    <w:rsid w:val="00D93535"/>
    <w:rsid w:val="00DA4C88"/>
    <w:rsid w:val="00DC1153"/>
    <w:rsid w:val="00E44948"/>
    <w:rsid w:val="00E4495D"/>
    <w:rsid w:val="00E44A1E"/>
    <w:rsid w:val="00E74200"/>
    <w:rsid w:val="00EB3960"/>
    <w:rsid w:val="00EC3E44"/>
    <w:rsid w:val="00ED4B10"/>
    <w:rsid w:val="00EF4257"/>
    <w:rsid w:val="00F05E85"/>
    <w:rsid w:val="00F61AC4"/>
    <w:rsid w:val="00F62109"/>
    <w:rsid w:val="00F86D89"/>
    <w:rsid w:val="00FA4E2F"/>
    <w:rsid w:val="00FE2D9D"/>
    <w:rsid w:val="00FE54F4"/>
    <w:rsid w:val="00FF471F"/>
    <w:rsid w:val="00FF7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3A5FCD"/>
  <w15:docId w15:val="{6A5C8B35-6E90-4A49-A669-7862E70D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589A"/>
  </w:style>
  <w:style w:type="paragraph" w:styleId="Virsraksts1">
    <w:name w:val="heading 1"/>
    <w:basedOn w:val="Parasts"/>
    <w:link w:val="Virsraksts1Rakstz"/>
    <w:uiPriority w:val="9"/>
    <w:qFormat/>
    <w:rsid w:val="00167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1929"/>
    <w:pPr>
      <w:spacing w:after="0" w:line="240" w:lineRule="auto"/>
    </w:pPr>
    <w:rPr>
      <w:rFonts w:eastAsiaTheme="minorHAns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31929"/>
    <w:rPr>
      <w:color w:val="0000FF" w:themeColor="hyperlink"/>
      <w:u w:val="single"/>
    </w:rPr>
  </w:style>
  <w:style w:type="paragraph" w:customStyle="1" w:styleId="Parasts1">
    <w:name w:val="Parasts1"/>
    <w:rsid w:val="00A31929"/>
    <w:pPr>
      <w:spacing w:after="0"/>
    </w:pPr>
    <w:rPr>
      <w:rFonts w:ascii="Arial" w:eastAsia="Arial" w:hAnsi="Arial" w:cs="Arial"/>
      <w:lang w:val="lv-LV"/>
    </w:rPr>
  </w:style>
  <w:style w:type="paragraph" w:customStyle="1" w:styleId="TableParagraph">
    <w:name w:val="Table Paragraph"/>
    <w:basedOn w:val="Parasts"/>
    <w:uiPriority w:val="1"/>
    <w:qFormat/>
    <w:rsid w:val="00A31929"/>
    <w:pPr>
      <w:widowControl w:val="0"/>
      <w:autoSpaceDE w:val="0"/>
      <w:autoSpaceDN w:val="0"/>
      <w:spacing w:before="126" w:after="0" w:line="240" w:lineRule="auto"/>
      <w:ind w:left="170"/>
    </w:pPr>
    <w:rPr>
      <w:rFonts w:ascii="Lato" w:eastAsia="Lato" w:hAnsi="Lato" w:cs="Lato"/>
      <w:lang w:val="en-US" w:eastAsia="en-US"/>
    </w:rPr>
  </w:style>
  <w:style w:type="paragraph" w:styleId="Sarakstarindkopa">
    <w:name w:val="List Paragraph"/>
    <w:basedOn w:val="Parasts"/>
    <w:uiPriority w:val="34"/>
    <w:qFormat/>
    <w:rsid w:val="00A31929"/>
    <w:pPr>
      <w:ind w:left="720"/>
      <w:contextualSpacing/>
    </w:pPr>
    <w:rPr>
      <w:rFonts w:eastAsiaTheme="minorHAnsi"/>
      <w:lang w:val="lv-LV" w:eastAsia="en-US"/>
    </w:rPr>
  </w:style>
  <w:style w:type="paragraph" w:customStyle="1" w:styleId="Pa21">
    <w:name w:val="Pa21"/>
    <w:basedOn w:val="Parasts"/>
    <w:next w:val="Parasts"/>
    <w:uiPriority w:val="99"/>
    <w:rsid w:val="00A31929"/>
    <w:pPr>
      <w:autoSpaceDE w:val="0"/>
      <w:autoSpaceDN w:val="0"/>
      <w:adjustRightInd w:val="0"/>
      <w:spacing w:after="0" w:line="181" w:lineRule="atLeast"/>
    </w:pPr>
    <w:rPr>
      <w:rFonts w:ascii="Lato" w:hAnsi="Lato"/>
      <w:sz w:val="24"/>
      <w:szCs w:val="24"/>
      <w:lang w:val="lv-LV"/>
    </w:rPr>
  </w:style>
  <w:style w:type="paragraph" w:styleId="Balonteksts">
    <w:name w:val="Balloon Text"/>
    <w:basedOn w:val="Parasts"/>
    <w:link w:val="BalontekstsRakstz"/>
    <w:uiPriority w:val="99"/>
    <w:semiHidden/>
    <w:unhideWhenUsed/>
    <w:rsid w:val="00A3192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1929"/>
    <w:rPr>
      <w:rFonts w:ascii="Tahoma" w:hAnsi="Tahoma" w:cs="Tahoma"/>
      <w:sz w:val="16"/>
      <w:szCs w:val="16"/>
    </w:rPr>
  </w:style>
  <w:style w:type="character" w:styleId="Izclums">
    <w:name w:val="Emphasis"/>
    <w:basedOn w:val="Noklusjumarindkopasfonts"/>
    <w:uiPriority w:val="20"/>
    <w:qFormat/>
    <w:rsid w:val="001041A1"/>
    <w:rPr>
      <w:i/>
      <w:iCs/>
    </w:rPr>
  </w:style>
  <w:style w:type="paragraph" w:styleId="Paraststmeklis">
    <w:name w:val="Normal (Web)"/>
    <w:basedOn w:val="Parasts"/>
    <w:uiPriority w:val="99"/>
    <w:unhideWhenUsed/>
    <w:rsid w:val="00844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1676EA"/>
    <w:rPr>
      <w:rFonts w:ascii="Times New Roman" w:eastAsia="Times New Roman" w:hAnsi="Times New Roman" w:cs="Times New Roman"/>
      <w:b/>
      <w:bCs/>
      <w:kern w:val="36"/>
      <w:sz w:val="48"/>
      <w:szCs w:val="48"/>
    </w:rPr>
  </w:style>
  <w:style w:type="paragraph" w:customStyle="1" w:styleId="Parasts2">
    <w:name w:val="Parasts2"/>
    <w:rsid w:val="009D5488"/>
    <w:pPr>
      <w:spacing w:after="0"/>
    </w:pPr>
    <w:rPr>
      <w:rFonts w:ascii="Arial" w:eastAsia="Arial" w:hAnsi="Arial" w:cs="Arial"/>
      <w:lang w:val="lv-LV"/>
    </w:rPr>
  </w:style>
  <w:style w:type="paragraph" w:styleId="Pamatteksts">
    <w:name w:val="Body Text"/>
    <w:basedOn w:val="Parasts"/>
    <w:link w:val="PamattekstsRakstz"/>
    <w:uiPriority w:val="1"/>
    <w:qFormat/>
    <w:rsid w:val="00547A61"/>
    <w:pPr>
      <w:widowControl w:val="0"/>
      <w:autoSpaceDE w:val="0"/>
      <w:autoSpaceDN w:val="0"/>
      <w:spacing w:after="0" w:line="240" w:lineRule="auto"/>
    </w:pPr>
    <w:rPr>
      <w:rFonts w:ascii="Lato" w:eastAsia="Lato" w:hAnsi="Lato" w:cs="Lato"/>
      <w:sz w:val="18"/>
      <w:szCs w:val="18"/>
      <w:lang w:val="en-US" w:eastAsia="en-US"/>
    </w:rPr>
  </w:style>
  <w:style w:type="character" w:customStyle="1" w:styleId="PamattekstsRakstz">
    <w:name w:val="Pamatteksts Rakstz."/>
    <w:basedOn w:val="Noklusjumarindkopasfonts"/>
    <w:link w:val="Pamatteksts"/>
    <w:uiPriority w:val="1"/>
    <w:rsid w:val="00547A61"/>
    <w:rPr>
      <w:rFonts w:ascii="Lato" w:eastAsia="Lato" w:hAnsi="Lato" w:cs="Lato"/>
      <w:sz w:val="18"/>
      <w:szCs w:val="18"/>
      <w:lang w:val="en-US" w:eastAsia="en-US"/>
    </w:rPr>
  </w:style>
  <w:style w:type="paragraph" w:styleId="Parakstszemobjekta">
    <w:name w:val="caption"/>
    <w:basedOn w:val="Parasts"/>
    <w:next w:val="Parasts"/>
    <w:uiPriority w:val="35"/>
    <w:unhideWhenUsed/>
    <w:qFormat/>
    <w:rsid w:val="0088791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5069">
      <w:bodyDiv w:val="1"/>
      <w:marLeft w:val="0"/>
      <w:marRight w:val="0"/>
      <w:marTop w:val="0"/>
      <w:marBottom w:val="0"/>
      <w:divBdr>
        <w:top w:val="none" w:sz="0" w:space="0" w:color="auto"/>
        <w:left w:val="none" w:sz="0" w:space="0" w:color="auto"/>
        <w:bottom w:val="none" w:sz="0" w:space="0" w:color="auto"/>
        <w:right w:val="none" w:sz="0" w:space="0" w:color="auto"/>
      </w:divBdr>
    </w:div>
    <w:div w:id="1807628520">
      <w:bodyDiv w:val="1"/>
      <w:marLeft w:val="0"/>
      <w:marRight w:val="0"/>
      <w:marTop w:val="0"/>
      <w:marBottom w:val="0"/>
      <w:divBdr>
        <w:top w:val="none" w:sz="0" w:space="0" w:color="auto"/>
        <w:left w:val="none" w:sz="0" w:space="0" w:color="auto"/>
        <w:bottom w:val="none" w:sz="0" w:space="0" w:color="auto"/>
        <w:right w:val="none" w:sz="0" w:space="0" w:color="auto"/>
      </w:divBdr>
    </w:div>
    <w:div w:id="1864202626">
      <w:bodyDiv w:val="1"/>
      <w:marLeft w:val="0"/>
      <w:marRight w:val="0"/>
      <w:marTop w:val="0"/>
      <w:marBottom w:val="0"/>
      <w:divBdr>
        <w:top w:val="none" w:sz="0" w:space="0" w:color="auto"/>
        <w:left w:val="none" w:sz="0" w:space="0" w:color="auto"/>
        <w:bottom w:val="none" w:sz="0" w:space="0" w:color="auto"/>
        <w:right w:val="none" w:sz="0" w:space="0" w:color="auto"/>
      </w:divBdr>
      <w:divsChild>
        <w:div w:id="32528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6cJ_9N3Ng" TargetMode="External"/><Relationship Id="rId13" Type="http://schemas.openxmlformats.org/officeDocument/2006/relationships/hyperlink" Target="https://azbukivedia.ru/blog/master-klassy/prostye-podelki-s-detmi-applikatsiya-ptichka-v-kormushke/" TargetMode="External"/><Relationship Id="rId3" Type="http://schemas.openxmlformats.org/officeDocument/2006/relationships/settings" Target="settings.xml"/><Relationship Id="rId7" Type="http://schemas.openxmlformats.org/officeDocument/2006/relationships/hyperlink" Target="https://www.youtube.com/watch?v=zITWXrQd8OU" TargetMode="External"/><Relationship Id="rId12" Type="http://schemas.openxmlformats.org/officeDocument/2006/relationships/hyperlink" Target="https://rukodelielux.ru/pticy-iz-plastili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zintra.barkane@inbox.lv"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4487</Words>
  <Characters>2559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Dators</cp:lastModifiedBy>
  <cp:revision>32</cp:revision>
  <dcterms:created xsi:type="dcterms:W3CDTF">2021-10-31T08:19:00Z</dcterms:created>
  <dcterms:modified xsi:type="dcterms:W3CDTF">2021-12-13T07:18:00Z</dcterms:modified>
</cp:coreProperties>
</file>